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6918" w:rsidRDefault="00B36918" w:rsidP="00B36918">
      <w:pPr>
        <w:jc w:val="both"/>
        <w:rPr>
          <w:rFonts w:ascii="Trebuchet MS" w:hAnsi="Trebuchet MS"/>
          <w:sz w:val="20"/>
          <w:szCs w:val="20"/>
        </w:rPr>
      </w:pPr>
      <w:bookmarkStart w:id="0" w:name="_GoBack"/>
      <w:bookmarkEnd w:id="0"/>
    </w:p>
    <w:p w:rsidR="00B36918" w:rsidRDefault="00B36918" w:rsidP="00B36918">
      <w:pPr>
        <w:jc w:val="both"/>
        <w:rPr>
          <w:rFonts w:ascii="Trebuchet MS" w:hAnsi="Trebuchet MS"/>
          <w:sz w:val="20"/>
          <w:szCs w:val="20"/>
        </w:rPr>
      </w:pPr>
    </w:p>
    <w:p w:rsidR="00B36918" w:rsidRDefault="00B36918" w:rsidP="00B36918">
      <w:pPr>
        <w:spacing w:line="360" w:lineRule="auto"/>
        <w:jc w:val="center"/>
        <w:rPr>
          <w:rFonts w:ascii="Trebuchet MS" w:hAnsi="Trebuchet MS" w:cs="Arial"/>
          <w:b/>
          <w:caps/>
          <w:sz w:val="20"/>
          <w:szCs w:val="20"/>
        </w:rPr>
      </w:pPr>
      <w:r>
        <w:rPr>
          <w:rFonts w:ascii="Trebuchet MS" w:hAnsi="Trebuchet MS" w:cs="Arial"/>
          <w:b/>
          <w:caps/>
          <w:sz w:val="20"/>
          <w:szCs w:val="20"/>
        </w:rPr>
        <w:t xml:space="preserve">WYKAZ PLANOWANYCH DYŻURÓW </w:t>
      </w:r>
    </w:p>
    <w:tbl>
      <w:tblPr>
        <w:tblW w:w="9476" w:type="dxa"/>
        <w:tblInd w:w="-165" w:type="dxa"/>
        <w:tblLayout w:type="fixed"/>
        <w:tblCellMar>
          <w:top w:w="85" w:type="dxa"/>
          <w:left w:w="43" w:type="dxa"/>
          <w:bottom w:w="85" w:type="dxa"/>
        </w:tblCellMar>
        <w:tblLook w:val="0000" w:firstRow="0" w:lastRow="0" w:firstColumn="0" w:lastColumn="0" w:noHBand="0" w:noVBand="0"/>
      </w:tblPr>
      <w:tblGrid>
        <w:gridCol w:w="2193"/>
        <w:gridCol w:w="4086"/>
        <w:gridCol w:w="1627"/>
        <w:gridCol w:w="1570"/>
      </w:tblGrid>
      <w:tr w:rsidR="00B36918" w:rsidRPr="00E97D3E" w:rsidTr="00701656">
        <w:trPr>
          <w:trHeight w:val="905"/>
        </w:trPr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center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caps/>
                <w:kern w:val="2"/>
                <w:sz w:val="20"/>
                <w:szCs w:val="20"/>
                <w:lang w:eastAsia="zh-CN" w:bidi="hi-IN"/>
              </w:rPr>
              <w:t>udzielający pomocy prawnej</w:t>
            </w:r>
          </w:p>
        </w:tc>
        <w:tc>
          <w:tcPr>
            <w:tcW w:w="40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center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caps/>
                <w:kern w:val="2"/>
                <w:sz w:val="20"/>
                <w:szCs w:val="20"/>
                <w:lang w:eastAsia="zh-CN" w:bidi="hi-IN"/>
              </w:rPr>
              <w:t>adres</w:t>
            </w:r>
          </w:p>
        </w:tc>
        <w:tc>
          <w:tcPr>
            <w:tcW w:w="31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center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caps/>
                <w:kern w:val="2"/>
                <w:sz w:val="20"/>
                <w:szCs w:val="20"/>
                <w:lang w:eastAsia="zh-CN" w:bidi="hi-IN"/>
              </w:rPr>
              <w:t>godziny pracy</w:t>
            </w:r>
          </w:p>
        </w:tc>
      </w:tr>
      <w:tr w:rsidR="00B36918" w:rsidRPr="00E97D3E" w:rsidTr="00701656">
        <w:tblPrEx>
          <w:tblCellMar>
            <w:left w:w="48" w:type="dxa"/>
          </w:tblCellMar>
        </w:tblPrEx>
        <w:trPr>
          <w:trHeight w:val="911"/>
        </w:trPr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B36918" w:rsidRPr="00E97D3E" w:rsidRDefault="00B36918" w:rsidP="00701656">
            <w:pPr>
              <w:suppressAutoHyphens/>
              <w:snapToGrid w:val="0"/>
              <w:jc w:val="center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caps/>
                <w:kern w:val="2"/>
                <w:sz w:val="20"/>
                <w:szCs w:val="20"/>
                <w:lang w:eastAsia="zh-CN" w:bidi="hi-IN"/>
              </w:rPr>
              <w:t>ADWOKACI</w:t>
            </w:r>
          </w:p>
          <w:p w:rsidR="00B36918" w:rsidRPr="00E97D3E" w:rsidRDefault="00B36918" w:rsidP="00701656">
            <w:pPr>
              <w:suppressAutoHyphens/>
              <w:snapToGrid w:val="0"/>
              <w:jc w:val="center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caps/>
                <w:kern w:val="2"/>
                <w:sz w:val="20"/>
                <w:szCs w:val="20"/>
                <w:lang w:eastAsia="zh-CN" w:bidi="hi-IN"/>
              </w:rPr>
              <w:t>NIEODPŁATNA POMOC PRAWNA</w:t>
            </w:r>
          </w:p>
        </w:tc>
        <w:tc>
          <w:tcPr>
            <w:tcW w:w="40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175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b/>
                <w:bCs/>
                <w:kern w:val="2"/>
                <w:sz w:val="20"/>
                <w:szCs w:val="20"/>
                <w:lang w:eastAsia="zh-CN" w:bidi="hi-IN"/>
              </w:rPr>
              <w:t xml:space="preserve">Urząd Miasta Ruda Śląska - budynek B </w:t>
            </w:r>
            <w:r w:rsidRPr="00E97D3E">
              <w:rPr>
                <w:rFonts w:ascii="Trebuchet MS" w:eastAsia="SimSun" w:hAnsi="Trebuchet MS" w:cs="Trebuchet MS"/>
                <w:b/>
                <w:kern w:val="2"/>
                <w:sz w:val="20"/>
                <w:szCs w:val="20"/>
                <w:lang w:eastAsia="zh-CN" w:bidi="hi-IN"/>
              </w:rPr>
              <w:t>Nowy Bytom</w:t>
            </w: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 xml:space="preserve"> - </w:t>
            </w:r>
            <w:r w:rsidRPr="00E97D3E">
              <w:rPr>
                <w:rFonts w:ascii="Trebuchet MS" w:eastAsia="SimSun" w:hAnsi="Trebuchet MS" w:cs="Trebuchet MS"/>
                <w:b/>
                <w:bCs/>
                <w:kern w:val="2"/>
                <w:sz w:val="20"/>
                <w:szCs w:val="20"/>
                <w:lang w:eastAsia="zh-CN" w:bidi="hi-IN"/>
              </w:rPr>
              <w:t>punkt nr 1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175"/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</w:pP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175"/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ul. Piotra Niedurnego 46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175"/>
              <w:rPr>
                <w:rFonts w:ascii="Trebuchet MS" w:eastAsia="SimSun" w:hAnsi="Trebuchet MS" w:cs="Mangal"/>
                <w:b/>
                <w:kern w:val="2"/>
                <w:sz w:val="20"/>
                <w:szCs w:val="20"/>
                <w:lang w:eastAsia="zh-CN" w:bidi="hi-IN"/>
              </w:rPr>
            </w:pPr>
          </w:p>
        </w:tc>
        <w:tc>
          <w:tcPr>
            <w:tcW w:w="16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right="176"/>
              <w:jc w:val="right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Poniedziałek: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33" w:right="176"/>
              <w:jc w:val="right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Wtorek: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33" w:right="176"/>
              <w:jc w:val="right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Środa: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33" w:right="176"/>
              <w:jc w:val="right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Czwartek: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33" w:right="176"/>
              <w:jc w:val="right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Piątek:</w:t>
            </w:r>
          </w:p>
        </w:tc>
        <w:tc>
          <w:tcPr>
            <w:tcW w:w="1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Trebuchet MS" w:hAnsi="Trebuchet MS" w:cs="Trebuchet MS"/>
                <w:kern w:val="2"/>
                <w:sz w:val="20"/>
                <w:szCs w:val="20"/>
                <w:lang w:eastAsia="zh-CN" w:bidi="hi-IN"/>
              </w:rPr>
              <w:t xml:space="preserve">  </w:t>
            </w: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8ºº – 12ºº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Trebuchet MS" w:hAnsi="Trebuchet MS" w:cs="Trebuchet MS"/>
                <w:kern w:val="2"/>
                <w:sz w:val="20"/>
                <w:szCs w:val="20"/>
                <w:lang w:eastAsia="zh-CN" w:bidi="hi-IN"/>
              </w:rPr>
              <w:t xml:space="preserve">  </w:t>
            </w: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8ºº – 12ºº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10ºº - 14ºº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14ºº – 18ºº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  <w:t xml:space="preserve">  </w:t>
            </w: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8ºº – 12ºº</w:t>
            </w:r>
          </w:p>
        </w:tc>
      </w:tr>
      <w:tr w:rsidR="00B36918" w:rsidRPr="00E97D3E" w:rsidTr="00701656">
        <w:tblPrEx>
          <w:tblCellMar>
            <w:left w:w="48" w:type="dxa"/>
          </w:tblCellMar>
        </w:tblPrEx>
        <w:trPr>
          <w:trHeight w:val="563"/>
        </w:trPr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center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caps/>
                <w:kern w:val="2"/>
                <w:sz w:val="20"/>
                <w:szCs w:val="20"/>
                <w:lang w:eastAsia="zh-CN" w:bidi="hi-IN"/>
              </w:rPr>
              <w:t>radcowie prawni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center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caps/>
                <w:kern w:val="2"/>
                <w:sz w:val="20"/>
                <w:szCs w:val="20"/>
                <w:lang w:eastAsia="zh-CN" w:bidi="hi-IN"/>
              </w:rPr>
              <w:t>Nieodpłatna pomoc</w:t>
            </w:r>
            <w:r w:rsidRPr="00E97D3E">
              <w:rPr>
                <w:rFonts w:ascii="Trebuchet MS" w:eastAsia="SimSun" w:hAnsi="Trebuchet MS" w:cs="Trebuchet MS"/>
                <w:caps/>
                <w:kern w:val="2"/>
                <w:sz w:val="20"/>
                <w:szCs w:val="20"/>
                <w:lang w:eastAsia="zh-CN" w:bidi="hi-IN"/>
              </w:rPr>
              <w:br/>
              <w:t>prawna</w:t>
            </w:r>
          </w:p>
        </w:tc>
        <w:tc>
          <w:tcPr>
            <w:tcW w:w="40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175"/>
              <w:rPr>
                <w:rFonts w:ascii="Trebuchet MS" w:eastAsia="SimSun" w:hAnsi="Trebuchet MS" w:cs="Trebuchet MS"/>
                <w:b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b/>
                <w:kern w:val="2"/>
                <w:sz w:val="20"/>
                <w:szCs w:val="20"/>
                <w:lang w:eastAsia="zh-CN" w:bidi="hi-IN"/>
              </w:rPr>
              <w:t xml:space="preserve">Miejska Biblioteka Publiczna </w:t>
            </w:r>
            <w:r w:rsidRPr="00E97D3E">
              <w:rPr>
                <w:rFonts w:ascii="Trebuchet MS" w:eastAsia="SimSun" w:hAnsi="Trebuchet MS" w:cs="Trebuchet MS"/>
                <w:b/>
                <w:kern w:val="2"/>
                <w:sz w:val="20"/>
                <w:szCs w:val="20"/>
                <w:lang w:eastAsia="zh-CN" w:bidi="hi-IN"/>
              </w:rPr>
              <w:br/>
              <w:t xml:space="preserve">w Rudzie Śląskiej Filia Nr 18 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175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b/>
                <w:kern w:val="2"/>
                <w:sz w:val="20"/>
                <w:szCs w:val="20"/>
                <w:lang w:eastAsia="zh-CN" w:bidi="hi-IN"/>
              </w:rPr>
              <w:t>Halemba - punkt nr 2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175"/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</w:pP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175"/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ul. 1 Maja 32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175"/>
              <w:rPr>
                <w:rFonts w:ascii="Trebuchet MS" w:eastAsia="SimSun" w:hAnsi="Trebuchet MS" w:cs="Mangal"/>
                <w:b/>
                <w:kern w:val="2"/>
                <w:sz w:val="20"/>
                <w:szCs w:val="20"/>
                <w:lang w:eastAsia="zh-CN" w:bidi="hi-IN"/>
              </w:rPr>
            </w:pPr>
          </w:p>
        </w:tc>
        <w:tc>
          <w:tcPr>
            <w:tcW w:w="16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33" w:right="176"/>
              <w:jc w:val="right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Poniedziałek: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33" w:right="176"/>
              <w:jc w:val="right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Wtorek: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33" w:right="176"/>
              <w:jc w:val="right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Środa: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33" w:right="176"/>
              <w:jc w:val="right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Czwartek: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33" w:right="176"/>
              <w:jc w:val="right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Piątek:</w:t>
            </w:r>
          </w:p>
        </w:tc>
        <w:tc>
          <w:tcPr>
            <w:tcW w:w="1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11ºº - 15ºº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11ºº - 15ºº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14ºº - 18ºº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14ºº - 18ºº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11ºº - 15ºº</w:t>
            </w:r>
          </w:p>
        </w:tc>
      </w:tr>
      <w:tr w:rsidR="00B36918" w:rsidRPr="00E97D3E" w:rsidTr="00701656">
        <w:tblPrEx>
          <w:tblCellMar>
            <w:left w:w="48" w:type="dxa"/>
          </w:tblCellMar>
        </w:tblPrEx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center"/>
              <w:rPr>
                <w:rFonts w:ascii="Trebuchet MS" w:eastAsia="SimSun" w:hAnsi="Trebuchet MS" w:cs="Trebuchet MS"/>
                <w:caps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caps/>
                <w:kern w:val="2"/>
                <w:sz w:val="20"/>
                <w:szCs w:val="20"/>
                <w:lang w:eastAsia="zh-CN" w:bidi="hi-IN"/>
              </w:rPr>
              <w:t>OrganizacjA pozarządowA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center"/>
              <w:rPr>
                <w:rFonts w:ascii="Trebuchet MS" w:eastAsia="SimSun" w:hAnsi="Trebuchet MS" w:cs="Trebuchet MS"/>
                <w:caps/>
                <w:kern w:val="2"/>
                <w:sz w:val="20"/>
                <w:szCs w:val="20"/>
                <w:lang w:eastAsia="zh-CN" w:bidi="hi-IN"/>
              </w:rPr>
            </w:pP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center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caps/>
                <w:kern w:val="2"/>
                <w:sz w:val="20"/>
                <w:szCs w:val="20"/>
                <w:lang w:eastAsia="zh-CN" w:bidi="hi-IN"/>
              </w:rPr>
              <w:t>Nieodpłatna pomoc prawna</w:t>
            </w:r>
          </w:p>
        </w:tc>
        <w:tc>
          <w:tcPr>
            <w:tcW w:w="40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175"/>
              <w:rPr>
                <w:rFonts w:ascii="Trebuchet MS" w:eastAsia="SimSun" w:hAnsi="Trebuchet MS" w:cs="Trebuchet MS"/>
                <w:b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Trebuchet MS" w:hAnsi="Trebuchet MS" w:cs="Trebuchet MS"/>
                <w:kern w:val="2"/>
                <w:sz w:val="20"/>
                <w:szCs w:val="20"/>
                <w:lang w:eastAsia="zh-CN" w:bidi="hi-IN"/>
              </w:rPr>
              <w:t xml:space="preserve"> </w:t>
            </w:r>
            <w:r w:rsidRPr="00E97D3E">
              <w:rPr>
                <w:rFonts w:ascii="Trebuchet MS" w:eastAsia="SimSun" w:hAnsi="Trebuchet MS" w:cs="Trebuchet MS"/>
                <w:b/>
                <w:kern w:val="2"/>
                <w:sz w:val="20"/>
                <w:szCs w:val="20"/>
                <w:lang w:eastAsia="zh-CN" w:bidi="hi-IN"/>
              </w:rPr>
              <w:t xml:space="preserve">Powiatowy Urząd Pracy 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175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b/>
                <w:kern w:val="2"/>
                <w:sz w:val="20"/>
                <w:szCs w:val="20"/>
                <w:lang w:eastAsia="zh-CN" w:bidi="hi-IN"/>
              </w:rPr>
              <w:t xml:space="preserve"> Ruda – punkt nr 3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175"/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</w:pP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175"/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 xml:space="preserve"> ul. Ballestremów 16 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175"/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</w:pP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175"/>
              <w:rPr>
                <w:rFonts w:ascii="Trebuchet MS" w:eastAsia="SimSun" w:hAnsi="Trebuchet MS" w:cs="Mangal"/>
                <w:b/>
                <w:kern w:val="2"/>
                <w:sz w:val="20"/>
                <w:szCs w:val="20"/>
                <w:lang w:eastAsia="zh-CN" w:bidi="hi-IN"/>
              </w:rPr>
            </w:pPr>
          </w:p>
        </w:tc>
        <w:tc>
          <w:tcPr>
            <w:tcW w:w="16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33" w:right="176"/>
              <w:jc w:val="right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Poniedziałek: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33" w:right="176"/>
              <w:jc w:val="right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Wtorek: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33" w:right="176"/>
              <w:jc w:val="right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 xml:space="preserve">Środa 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right="176"/>
              <w:jc w:val="right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Czwartek: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33" w:right="176"/>
              <w:jc w:val="right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Piątek:</w:t>
            </w:r>
          </w:p>
        </w:tc>
        <w:tc>
          <w:tcPr>
            <w:tcW w:w="1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10ºº - 14ºº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10ºº - 14ºº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10ºº - 14ºº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12ºº - 16ºº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Trebuchet MS" w:hAnsi="Trebuchet MS" w:cs="Trebuchet MS"/>
                <w:kern w:val="2"/>
                <w:sz w:val="20"/>
                <w:szCs w:val="20"/>
                <w:lang w:eastAsia="zh-CN" w:bidi="hi-IN"/>
              </w:rPr>
              <w:t xml:space="preserve">  </w:t>
            </w: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9ºº – 13ºº</w:t>
            </w:r>
          </w:p>
        </w:tc>
      </w:tr>
      <w:tr w:rsidR="00B36918" w:rsidRPr="00E97D3E" w:rsidTr="00701656">
        <w:tblPrEx>
          <w:tblCellMar>
            <w:left w:w="48" w:type="dxa"/>
          </w:tblCellMar>
        </w:tblPrEx>
        <w:tc>
          <w:tcPr>
            <w:tcW w:w="2193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center"/>
              <w:rPr>
                <w:rFonts w:ascii="Trebuchet MS" w:eastAsia="SimSun" w:hAnsi="Trebuchet MS" w:cs="Trebuchet MS"/>
                <w:caps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caps/>
                <w:kern w:val="2"/>
                <w:sz w:val="20"/>
                <w:szCs w:val="20"/>
                <w:lang w:eastAsia="zh-CN" w:bidi="hi-IN"/>
              </w:rPr>
              <w:t>OrganizacjA pozarządowA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center"/>
              <w:rPr>
                <w:rFonts w:ascii="Trebuchet MS" w:eastAsia="SimSun" w:hAnsi="Trebuchet MS" w:cs="Trebuchet MS"/>
                <w:caps/>
                <w:kern w:val="2"/>
                <w:sz w:val="20"/>
                <w:szCs w:val="20"/>
                <w:lang w:eastAsia="zh-CN" w:bidi="hi-IN"/>
              </w:rPr>
            </w:pP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center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caps/>
                <w:kern w:val="2"/>
                <w:sz w:val="20"/>
                <w:szCs w:val="20"/>
                <w:lang w:eastAsia="zh-CN" w:bidi="hi-IN"/>
              </w:rPr>
              <w:t>nieodpłatne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center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caps/>
                <w:kern w:val="2"/>
                <w:sz w:val="20"/>
                <w:szCs w:val="20"/>
                <w:lang w:eastAsia="zh-CN" w:bidi="hi-IN"/>
              </w:rPr>
              <w:t>Poradnictwo Obywatelskie</w:t>
            </w:r>
          </w:p>
        </w:tc>
        <w:tc>
          <w:tcPr>
            <w:tcW w:w="40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175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b/>
                <w:kern w:val="2"/>
                <w:sz w:val="20"/>
                <w:szCs w:val="20"/>
                <w:lang w:eastAsia="zh-CN" w:bidi="hi-IN"/>
              </w:rPr>
              <w:t>Centrum Inicjatyw Społecznych – Orzegów – punkt nr 4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175"/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b/>
                <w:kern w:val="2"/>
                <w:sz w:val="20"/>
                <w:szCs w:val="20"/>
                <w:lang w:eastAsia="zh-CN" w:bidi="hi-IN"/>
              </w:rPr>
              <w:br/>
            </w: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ul. Kardynała Augusta Hlonda 29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175"/>
              <w:rPr>
                <w:rFonts w:ascii="Trebuchet MS" w:eastAsia="SimSun" w:hAnsi="Trebuchet MS" w:cs="Mangal"/>
                <w:b/>
                <w:kern w:val="2"/>
                <w:sz w:val="20"/>
                <w:szCs w:val="20"/>
                <w:lang w:eastAsia="zh-CN" w:bidi="hi-IN"/>
              </w:rPr>
            </w:pPr>
          </w:p>
        </w:tc>
        <w:tc>
          <w:tcPr>
            <w:tcW w:w="16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33" w:right="176"/>
              <w:jc w:val="right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Poniedziałek: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33" w:right="176"/>
              <w:jc w:val="right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Wtorek: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33" w:right="176"/>
              <w:jc w:val="right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Środa: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33" w:right="176"/>
              <w:jc w:val="right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Czwartek: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33" w:right="176"/>
              <w:jc w:val="right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Piątek:</w:t>
            </w:r>
          </w:p>
        </w:tc>
        <w:tc>
          <w:tcPr>
            <w:tcW w:w="1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36918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 xml:space="preserve">  8</w:t>
            </w: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ºº – 1</w:t>
            </w:r>
            <w:r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2</w:t>
            </w: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ºº</w:t>
            </w:r>
          </w:p>
          <w:p w:rsidR="00B36918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 xml:space="preserve"> </w:t>
            </w:r>
            <w:r w:rsidRPr="00E97D3E">
              <w:rPr>
                <w:rFonts w:ascii="Trebuchet MS" w:eastAsia="Trebuchet MS" w:hAnsi="Trebuchet MS" w:cs="Trebuchet MS"/>
                <w:kern w:val="2"/>
                <w:sz w:val="20"/>
                <w:szCs w:val="20"/>
                <w:lang w:eastAsia="zh-CN" w:bidi="hi-IN"/>
              </w:rPr>
              <w:t xml:space="preserve"> </w:t>
            </w: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 xml:space="preserve">9ºº – </w:t>
            </w:r>
            <w:r w:rsidRPr="002E0B15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13ºº</w:t>
            </w: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 xml:space="preserve"> </w:t>
            </w:r>
          </w:p>
          <w:p w:rsidR="00B36918" w:rsidRPr="001E4A5A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Trebuchet MS"/>
                <w:kern w:val="2"/>
                <w:sz w:val="20"/>
                <w:szCs w:val="20"/>
                <w:vertAlign w:val="superscript"/>
                <w:lang w:eastAsia="zh-CN" w:bidi="hi-IN"/>
              </w:rPr>
            </w:pPr>
            <w:r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12</w:t>
            </w:r>
            <w:r w:rsidRPr="002E0B15">
              <w:rPr>
                <w:rFonts w:ascii="Trebuchet MS" w:eastAsia="SimSun" w:hAnsi="Trebuchet MS" w:cs="Trebuchet MS"/>
                <w:b/>
                <w:kern w:val="2"/>
                <w:sz w:val="18"/>
                <w:szCs w:val="20"/>
                <w:vertAlign w:val="superscript"/>
                <w:lang w:eastAsia="zh-CN" w:bidi="hi-IN"/>
              </w:rPr>
              <w:t>30</w:t>
            </w:r>
            <w:r>
              <w:rPr>
                <w:rFonts w:ascii="Trebuchet MS" w:eastAsia="SimSun" w:hAnsi="Trebuchet MS" w:cs="Trebuchet MS"/>
                <w:b/>
                <w:kern w:val="2"/>
                <w:sz w:val="18"/>
                <w:szCs w:val="20"/>
                <w:vertAlign w:val="superscript"/>
                <w:lang w:eastAsia="zh-CN" w:bidi="hi-IN"/>
              </w:rPr>
              <w:t xml:space="preserve">  </w:t>
            </w: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– 1</w:t>
            </w:r>
            <w:r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6</w:t>
            </w:r>
            <w:r w:rsidRPr="002E0B15">
              <w:rPr>
                <w:rFonts w:ascii="Trebuchet MS" w:eastAsia="SimSun" w:hAnsi="Trebuchet MS" w:cs="Trebuchet MS"/>
                <w:kern w:val="2"/>
                <w:sz w:val="18"/>
                <w:szCs w:val="20"/>
                <w:vertAlign w:val="superscript"/>
                <w:lang w:eastAsia="zh-CN" w:bidi="hi-IN"/>
              </w:rPr>
              <w:t>30</w:t>
            </w:r>
          </w:p>
          <w:p w:rsidR="00B36918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Trebuchet MS" w:hAnsi="Trebuchet MS" w:cs="Trebuchet MS"/>
                <w:kern w:val="2"/>
                <w:sz w:val="20"/>
                <w:szCs w:val="20"/>
                <w:lang w:eastAsia="zh-CN" w:bidi="hi-IN"/>
              </w:rPr>
              <w:t xml:space="preserve">  </w:t>
            </w: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 xml:space="preserve">9ºº – 13ºº 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 xml:space="preserve">  8</w:t>
            </w: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ºº – 1</w:t>
            </w:r>
            <w:r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2</w:t>
            </w: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ºº</w:t>
            </w:r>
          </w:p>
        </w:tc>
      </w:tr>
      <w:tr w:rsidR="00B36918" w:rsidRPr="00E97D3E" w:rsidTr="00701656">
        <w:tblPrEx>
          <w:tblCellMar>
            <w:left w:w="48" w:type="dxa"/>
          </w:tblCellMar>
        </w:tblPrEx>
        <w:trPr>
          <w:trHeight w:val="1680"/>
        </w:trPr>
        <w:tc>
          <w:tcPr>
            <w:tcW w:w="2193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snapToGrid w:val="0"/>
              <w:jc w:val="center"/>
              <w:rPr>
                <w:rFonts w:ascii="Trebuchet MS" w:eastAsia="SimSun" w:hAnsi="Trebuchet MS" w:cs="Trebuchet MS"/>
                <w:caps/>
                <w:kern w:val="2"/>
                <w:sz w:val="20"/>
                <w:szCs w:val="20"/>
                <w:lang w:eastAsia="zh-CN" w:bidi="hi-IN"/>
              </w:rPr>
            </w:pPr>
          </w:p>
        </w:tc>
        <w:tc>
          <w:tcPr>
            <w:tcW w:w="40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B36918" w:rsidRPr="006647D8" w:rsidRDefault="00B36918" w:rsidP="00701656">
            <w:pPr>
              <w:suppressAutoHyphens/>
              <w:rPr>
                <w:rFonts w:ascii="Trebuchet MS" w:eastAsia="NSimSun" w:hAnsi="Trebuchet MS" w:cs="Arial"/>
                <w:b/>
                <w:bCs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Liberation Serif" w:eastAsia="NSimSun" w:hAnsi="Liberation Serif" w:cs="Arial"/>
                <w:b/>
                <w:bCs/>
                <w:kern w:val="2"/>
                <w:sz w:val="20"/>
                <w:szCs w:val="20"/>
                <w:lang w:eastAsia="zh-CN" w:bidi="hi-IN"/>
              </w:rPr>
              <w:t xml:space="preserve">   </w:t>
            </w:r>
            <w:r w:rsidRPr="006647D8">
              <w:rPr>
                <w:rFonts w:ascii="Trebuchet MS" w:eastAsia="NSimSun" w:hAnsi="Trebuchet MS" w:cs="Arial"/>
                <w:b/>
                <w:bCs/>
                <w:kern w:val="2"/>
                <w:sz w:val="20"/>
                <w:szCs w:val="20"/>
                <w:lang w:eastAsia="zh-CN" w:bidi="hi-IN"/>
              </w:rPr>
              <w:t xml:space="preserve">Miejska Biblioteka Publiczna </w:t>
            </w:r>
          </w:p>
          <w:p w:rsidR="00B36918" w:rsidRPr="006647D8" w:rsidRDefault="00B36918" w:rsidP="00701656">
            <w:pPr>
              <w:suppressAutoHyphens/>
              <w:rPr>
                <w:rFonts w:ascii="Trebuchet MS" w:eastAsia="NSimSun" w:hAnsi="Trebuchet MS" w:cs="Arial"/>
                <w:b/>
                <w:bCs/>
                <w:kern w:val="2"/>
                <w:sz w:val="20"/>
                <w:szCs w:val="20"/>
                <w:lang w:eastAsia="zh-CN" w:bidi="hi-IN"/>
              </w:rPr>
            </w:pPr>
            <w:r w:rsidRPr="006647D8">
              <w:rPr>
                <w:rFonts w:ascii="Trebuchet MS" w:eastAsia="NSimSun" w:hAnsi="Trebuchet MS" w:cs="Arial"/>
                <w:b/>
                <w:bCs/>
                <w:kern w:val="2"/>
                <w:sz w:val="20"/>
                <w:szCs w:val="20"/>
                <w:lang w:eastAsia="zh-CN" w:bidi="hi-IN"/>
              </w:rPr>
              <w:t xml:space="preserve">   w Rudzie  Śląskiej Filia 15 </w:t>
            </w:r>
          </w:p>
          <w:p w:rsidR="00B36918" w:rsidRPr="006647D8" w:rsidRDefault="00B36918" w:rsidP="00701656">
            <w:pPr>
              <w:suppressAutoHyphens/>
              <w:rPr>
                <w:rFonts w:ascii="Trebuchet MS" w:eastAsia="NSimSun" w:hAnsi="Trebuchet MS" w:cs="Arial"/>
                <w:b/>
                <w:bCs/>
                <w:kern w:val="2"/>
                <w:sz w:val="20"/>
                <w:szCs w:val="20"/>
                <w:lang w:eastAsia="zh-CN" w:bidi="hi-IN"/>
              </w:rPr>
            </w:pPr>
            <w:r w:rsidRPr="006647D8">
              <w:rPr>
                <w:rFonts w:ascii="Trebuchet MS" w:eastAsia="NSimSun" w:hAnsi="Trebuchet MS" w:cs="Arial"/>
                <w:b/>
                <w:bCs/>
                <w:kern w:val="2"/>
                <w:sz w:val="20"/>
                <w:szCs w:val="20"/>
                <w:lang w:eastAsia="zh-CN" w:bidi="hi-IN"/>
              </w:rPr>
              <w:t xml:space="preserve">   Kochłowice - punkt nr 5</w:t>
            </w:r>
          </w:p>
          <w:p w:rsidR="00B36918" w:rsidRPr="006647D8" w:rsidRDefault="00B36918" w:rsidP="00701656">
            <w:pPr>
              <w:suppressAutoHyphens/>
              <w:rPr>
                <w:rFonts w:ascii="Trebuchet MS" w:eastAsia="NSimSun" w:hAnsi="Trebuchet MS" w:cs="Arial"/>
                <w:bCs/>
                <w:kern w:val="2"/>
                <w:sz w:val="20"/>
                <w:szCs w:val="20"/>
                <w:lang w:eastAsia="zh-CN" w:bidi="hi-IN"/>
              </w:rPr>
            </w:pPr>
            <w:r w:rsidRPr="006647D8">
              <w:rPr>
                <w:rFonts w:ascii="Trebuchet MS" w:eastAsia="NSimSun" w:hAnsi="Trebuchet MS" w:cs="Arial"/>
                <w:b/>
                <w:bCs/>
                <w:kern w:val="2"/>
                <w:sz w:val="20"/>
                <w:szCs w:val="20"/>
                <w:lang w:eastAsia="zh-CN" w:bidi="hi-IN"/>
              </w:rPr>
              <w:t xml:space="preserve">   </w:t>
            </w:r>
            <w:r w:rsidRPr="006647D8">
              <w:rPr>
                <w:rFonts w:ascii="Trebuchet MS" w:eastAsia="NSimSun" w:hAnsi="Trebuchet MS" w:cs="Arial"/>
                <w:bCs/>
                <w:kern w:val="2"/>
                <w:sz w:val="20"/>
                <w:szCs w:val="20"/>
                <w:lang w:eastAsia="zh-CN" w:bidi="hi-IN"/>
              </w:rPr>
              <w:t>z możliwością nieodpłatnej mediacji</w:t>
            </w:r>
          </w:p>
          <w:p w:rsidR="00B36918" w:rsidRPr="006647D8" w:rsidRDefault="00B36918" w:rsidP="00701656">
            <w:pPr>
              <w:suppressAutoHyphens/>
              <w:rPr>
                <w:rFonts w:ascii="Trebuchet MS" w:eastAsia="NSimSun" w:hAnsi="Trebuchet MS" w:cs="Arial"/>
                <w:kern w:val="2"/>
                <w:sz w:val="20"/>
                <w:szCs w:val="20"/>
                <w:lang w:eastAsia="zh-CN" w:bidi="hi-IN"/>
              </w:rPr>
            </w:pPr>
          </w:p>
          <w:p w:rsidR="00B36918" w:rsidRPr="00E97D3E" w:rsidRDefault="00B36918" w:rsidP="00701656">
            <w:pPr>
              <w:tabs>
                <w:tab w:val="left" w:pos="229"/>
              </w:tabs>
              <w:suppressAutoHyphens/>
              <w:rPr>
                <w:rFonts w:ascii="Trebuchet MS" w:eastAsia="SimSun" w:hAnsi="Trebuchet MS" w:cs="Mangal"/>
                <w:b/>
                <w:kern w:val="2"/>
                <w:sz w:val="20"/>
                <w:szCs w:val="20"/>
                <w:lang w:eastAsia="zh-CN" w:bidi="hi-IN"/>
              </w:rPr>
            </w:pPr>
            <w:r w:rsidRPr="006647D8">
              <w:rPr>
                <w:rFonts w:ascii="Trebuchet MS" w:eastAsia="NSimSun" w:hAnsi="Trebuchet MS" w:cs="Arial"/>
                <w:b/>
                <w:bCs/>
                <w:kern w:val="2"/>
                <w:sz w:val="20"/>
                <w:szCs w:val="20"/>
                <w:lang w:eastAsia="zh-CN" w:bidi="hi-IN"/>
              </w:rPr>
              <w:t xml:space="preserve">   </w:t>
            </w:r>
            <w:r w:rsidRPr="006647D8">
              <w:rPr>
                <w:rFonts w:ascii="Trebuchet MS" w:eastAsia="NSimSun" w:hAnsi="Trebuchet MS" w:cs="Arial"/>
                <w:kern w:val="2"/>
                <w:sz w:val="20"/>
                <w:szCs w:val="20"/>
                <w:lang w:eastAsia="zh-CN" w:bidi="hi-IN"/>
              </w:rPr>
              <w:t>ul. Brzozowa 4</w:t>
            </w:r>
          </w:p>
        </w:tc>
        <w:tc>
          <w:tcPr>
            <w:tcW w:w="16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33" w:right="176"/>
              <w:jc w:val="right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Poniedziałek: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33" w:right="176"/>
              <w:jc w:val="right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Wtorek: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33" w:right="176"/>
              <w:jc w:val="right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w tym MEDIACJE: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33" w:right="176"/>
              <w:jc w:val="right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Środa: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33" w:right="176"/>
              <w:jc w:val="right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Czwartek: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33" w:right="176"/>
              <w:jc w:val="right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Piątek:</w:t>
            </w:r>
          </w:p>
        </w:tc>
        <w:tc>
          <w:tcPr>
            <w:tcW w:w="1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11ºº - 15ºº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14ºº - 1</w:t>
            </w:r>
            <w:r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8</w:t>
            </w: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ºº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ind w:left="33"/>
              <w:jc w:val="both"/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</w:pP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16ºº - 18ºº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14ºº - 18ºº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14ºº - 18ºº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  <w:r w:rsidRPr="00E97D3E">
              <w:rPr>
                <w:rFonts w:ascii="Trebuchet MS" w:eastAsia="SimSun" w:hAnsi="Trebuchet MS" w:cs="Trebuchet MS"/>
                <w:kern w:val="2"/>
                <w:sz w:val="20"/>
                <w:szCs w:val="20"/>
                <w:lang w:eastAsia="zh-CN" w:bidi="hi-IN"/>
              </w:rPr>
              <w:t>11ºº - 15ºº</w:t>
            </w:r>
          </w:p>
          <w:p w:rsidR="00B36918" w:rsidRPr="00E97D3E" w:rsidRDefault="00B36918" w:rsidP="00701656">
            <w:pPr>
              <w:tabs>
                <w:tab w:val="center" w:pos="4536"/>
                <w:tab w:val="right" w:pos="9072"/>
              </w:tabs>
              <w:suppressAutoHyphens/>
              <w:jc w:val="both"/>
              <w:rPr>
                <w:rFonts w:ascii="Trebuchet MS" w:eastAsia="SimSun" w:hAnsi="Trebuchet MS" w:cs="Mangal"/>
                <w:kern w:val="2"/>
                <w:sz w:val="20"/>
                <w:szCs w:val="20"/>
                <w:lang w:eastAsia="zh-CN" w:bidi="hi-IN"/>
              </w:rPr>
            </w:pPr>
          </w:p>
        </w:tc>
      </w:tr>
    </w:tbl>
    <w:p w:rsidR="00B36918" w:rsidRPr="00E97D3E" w:rsidRDefault="00B36918" w:rsidP="00B36918">
      <w:pPr>
        <w:spacing w:line="360" w:lineRule="auto"/>
        <w:ind w:firstLine="5812"/>
        <w:jc w:val="both"/>
        <w:rPr>
          <w:rFonts w:ascii="Trebuchet MS" w:hAnsi="Trebuchet MS"/>
          <w:sz w:val="18"/>
          <w:szCs w:val="18"/>
          <w:lang w:eastAsia="en-US"/>
        </w:rPr>
      </w:pPr>
    </w:p>
    <w:p w:rsidR="00B36918" w:rsidRPr="00E97D3E" w:rsidRDefault="00B36918" w:rsidP="00B36918">
      <w:pPr>
        <w:suppressAutoHyphens/>
        <w:spacing w:line="360" w:lineRule="auto"/>
        <w:jc w:val="both"/>
        <w:rPr>
          <w:rFonts w:ascii="Trebuchet MS" w:eastAsia="SimSun" w:hAnsi="Trebuchet MS" w:cs="Mangal"/>
          <w:kern w:val="2"/>
          <w:sz w:val="20"/>
          <w:szCs w:val="20"/>
          <w:lang w:eastAsia="zh-CN" w:bidi="hi-IN"/>
        </w:rPr>
      </w:pPr>
      <w:r w:rsidRPr="00E97D3E">
        <w:rPr>
          <w:rFonts w:ascii="Trebuchet MS" w:eastAsia="SimSun" w:hAnsi="Trebuchet MS" w:cs="Trebuchet MS"/>
          <w:kern w:val="2"/>
          <w:sz w:val="20"/>
          <w:szCs w:val="20"/>
          <w:lang w:eastAsia="zh-CN" w:bidi="hi-IN"/>
        </w:rPr>
        <w:t>W dniach ustawowo wolnych od pracy punkty nieodpłatnej pomocy prawnej są nieczynne.</w:t>
      </w:r>
      <w:bookmarkStart w:id="1" w:name="__DdeLink__325_361050453611"/>
      <w:bookmarkEnd w:id="1"/>
    </w:p>
    <w:p w:rsidR="00B36918" w:rsidRDefault="00B36918" w:rsidP="00B36918">
      <w:pPr>
        <w:spacing w:line="360" w:lineRule="auto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Prezydent Miasta ma prawo wydłużyć planowane godziny do 5 godzin dziennie.</w:t>
      </w:r>
    </w:p>
    <w:p w:rsidR="00B36918" w:rsidRDefault="00B36918" w:rsidP="00B36918">
      <w:pPr>
        <w:spacing w:line="360" w:lineRule="auto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W szczególnie uzasadnionych przypadkach dopuszcza się wykonanie dyżuru punktu nieodpłatnej pomocy prawnej lub nieodpłatnego poradnictwa obywatelskiego w innych godzinach lub w innym terminie.</w:t>
      </w:r>
    </w:p>
    <w:p w:rsidR="00141896" w:rsidRDefault="00141896"/>
    <w:sectPr w:rsidR="001418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918"/>
    <w:rsid w:val="000B5279"/>
    <w:rsid w:val="00141896"/>
    <w:rsid w:val="001545B3"/>
    <w:rsid w:val="006647D8"/>
    <w:rsid w:val="00B36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2188F"/>
  <w15:chartTrackingRefBased/>
  <w15:docId w15:val="{DC9596E6-7A12-46E1-AF78-6B7B6FE39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3691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Bukowiecka</dc:creator>
  <cp:keywords/>
  <dc:description/>
  <cp:lastModifiedBy>Kinga Bukowiecka</cp:lastModifiedBy>
  <cp:revision>2</cp:revision>
  <dcterms:created xsi:type="dcterms:W3CDTF">2025-03-31T10:12:00Z</dcterms:created>
  <dcterms:modified xsi:type="dcterms:W3CDTF">2025-03-31T10:12:00Z</dcterms:modified>
</cp:coreProperties>
</file>