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79A4" w:rsidRDefault="009479A4" w:rsidP="009479A4">
      <w:pPr>
        <w:pStyle w:val="Nagwek1"/>
      </w:pPr>
      <w:r w:rsidRPr="000C78F6">
        <w:rPr>
          <w:noProof/>
        </w:rPr>
        <w:drawing>
          <wp:inline distT="0" distB="0" distL="0" distR="0" wp14:anchorId="76742E87" wp14:editId="6229D598">
            <wp:extent cx="1642842" cy="1419225"/>
            <wp:effectExtent l="0" t="0" r="0" b="0"/>
            <wp:docPr id="1" name="Obraz 1" descr="Okolicznościowe logo miasta - 65 lat Rudy Śląskiej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NAS1\wspolne\media\LOGO RUDY ŚLĄSKIEJ\logo 65-lecia\65LAT-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2972" cy="1427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78F6">
        <w:rPr>
          <w:noProof/>
        </w:rPr>
        <w:drawing>
          <wp:inline distT="0" distB="0" distL="0" distR="0" wp14:anchorId="4CCA8D1E" wp14:editId="1194A286">
            <wp:extent cx="1584325" cy="1333500"/>
            <wp:effectExtent l="0" t="0" r="0" b="0"/>
            <wp:docPr id="2" name="Obraz 2" descr="Logo miasta - napis Ruda Śląska oraz znak R w otwartym ko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NAS1\wspolne\media\LOGO RUDY ŚLĄSKIEJ\logo wersje\logo_pio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32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9A4" w:rsidRDefault="009479A4" w:rsidP="009479A4">
      <w:pPr>
        <w:pStyle w:val="Nagwek1"/>
      </w:pPr>
    </w:p>
    <w:p w:rsidR="002F4EC3" w:rsidRDefault="002F4EC3" w:rsidP="009479A4">
      <w:pPr>
        <w:pStyle w:val="Nagwek1"/>
      </w:pPr>
      <w:r w:rsidRPr="00856587">
        <w:t xml:space="preserve">Regulamin konkursu </w:t>
      </w:r>
      <w:r w:rsidR="00387233" w:rsidRPr="00856587">
        <w:t xml:space="preserve">na </w:t>
      </w:r>
      <w:r w:rsidR="009C1CEA" w:rsidRPr="00856587">
        <w:t>projekt</w:t>
      </w:r>
      <w:r w:rsidR="0043419D">
        <w:t xml:space="preserve"> grafiki</w:t>
      </w:r>
      <w:r w:rsidR="00387233" w:rsidRPr="00856587">
        <w:t xml:space="preserve"> </w:t>
      </w:r>
      <w:r w:rsidR="009479A4">
        <w:br/>
      </w:r>
      <w:r w:rsidR="00387233" w:rsidRPr="00856587">
        <w:t xml:space="preserve">na </w:t>
      </w:r>
      <w:r w:rsidR="00FB6C93" w:rsidRPr="00856587">
        <w:t xml:space="preserve">samochód ciężarowy przeznaczony </w:t>
      </w:r>
      <w:r w:rsidR="009479A4">
        <w:br/>
      </w:r>
      <w:r w:rsidR="00FB6C93" w:rsidRPr="00856587">
        <w:t xml:space="preserve">do </w:t>
      </w:r>
      <w:r w:rsidR="005C2C01">
        <w:t>odbioru odpadów komunalnych</w:t>
      </w:r>
    </w:p>
    <w:p w:rsidR="009479A4" w:rsidRPr="009479A4" w:rsidRDefault="009479A4" w:rsidP="009479A4">
      <w:pPr>
        <w:rPr>
          <w:lang w:eastAsia="pl-PL"/>
        </w:rPr>
      </w:pPr>
    </w:p>
    <w:p w:rsidR="009C1CEA" w:rsidRPr="00856587" w:rsidRDefault="009C1CEA" w:rsidP="00013F3C">
      <w:pPr>
        <w:pStyle w:val="Nagwek2"/>
        <w:rPr>
          <w:lang w:eastAsia="pl-PL"/>
        </w:rPr>
      </w:pPr>
      <w:r w:rsidRPr="00E4149C">
        <w:t>Przedmiot Konkursu</w:t>
      </w:r>
    </w:p>
    <w:p w:rsidR="009C1CEA" w:rsidRPr="00794064" w:rsidRDefault="009C1CEA" w:rsidP="00013F3C">
      <w:pPr>
        <w:spacing w:line="360" w:lineRule="auto"/>
        <w:rPr>
          <w:rFonts w:ascii="Trebuchet MS" w:hAnsi="Trebuchet MS"/>
          <w:sz w:val="24"/>
          <w:szCs w:val="24"/>
        </w:rPr>
      </w:pPr>
      <w:r w:rsidRPr="00794064">
        <w:rPr>
          <w:rFonts w:ascii="Trebuchet MS" w:hAnsi="Trebuchet MS"/>
          <w:sz w:val="24"/>
          <w:szCs w:val="24"/>
        </w:rPr>
        <w:t>Wykonanie pracy plastycznej w dowolnej technice, związanej z problematyką ochrony środowiska i ekologią.</w:t>
      </w:r>
      <w:r w:rsidR="00794064">
        <w:rPr>
          <w:rFonts w:ascii="Trebuchet MS" w:hAnsi="Trebuchet MS"/>
          <w:sz w:val="24"/>
          <w:szCs w:val="24"/>
        </w:rPr>
        <w:t xml:space="preserve"> </w:t>
      </w:r>
      <w:r w:rsidRPr="00794064">
        <w:rPr>
          <w:rFonts w:ascii="Trebuchet MS" w:hAnsi="Trebuchet MS"/>
          <w:sz w:val="24"/>
          <w:szCs w:val="24"/>
        </w:rPr>
        <w:t>Motywem przewodnim prac</w:t>
      </w:r>
      <w:r w:rsidR="000246A0">
        <w:rPr>
          <w:rFonts w:ascii="Trebuchet MS" w:hAnsi="Trebuchet MS"/>
          <w:sz w:val="24"/>
          <w:szCs w:val="24"/>
        </w:rPr>
        <w:t>y</w:t>
      </w:r>
      <w:r w:rsidRPr="00794064">
        <w:rPr>
          <w:rFonts w:ascii="Trebuchet MS" w:hAnsi="Trebuchet MS"/>
          <w:sz w:val="24"/>
          <w:szCs w:val="24"/>
        </w:rPr>
        <w:t xml:space="preserve"> powinna być prawidłowa segregacja odpadów. </w:t>
      </w:r>
    </w:p>
    <w:p w:rsidR="009C1CEA" w:rsidRPr="00794064" w:rsidRDefault="009C1CEA" w:rsidP="00013F3C">
      <w:pPr>
        <w:pStyle w:val="Nagwek2"/>
      </w:pPr>
      <w:r w:rsidRPr="00794064">
        <w:t>Cele Konkursu</w:t>
      </w:r>
    </w:p>
    <w:p w:rsidR="009C1CEA" w:rsidRPr="00794064" w:rsidRDefault="007969CC" w:rsidP="009C1CEA">
      <w:pPr>
        <w:pStyle w:val="Akapitzlist"/>
        <w:numPr>
          <w:ilvl w:val="0"/>
          <w:numId w:val="12"/>
        </w:numPr>
        <w:spacing w:after="0" w:line="360" w:lineRule="auto"/>
        <w:contextualSpacing w:val="0"/>
        <w:rPr>
          <w:rFonts w:ascii="Trebuchet MS" w:hAnsi="Trebuchet MS"/>
          <w:sz w:val="24"/>
          <w:szCs w:val="24"/>
        </w:rPr>
      </w:pPr>
      <w:r w:rsidRPr="00794064">
        <w:rPr>
          <w:rFonts w:ascii="Trebuchet MS" w:hAnsi="Trebuchet MS"/>
          <w:sz w:val="24"/>
          <w:szCs w:val="24"/>
        </w:rPr>
        <w:t>p</w:t>
      </w:r>
      <w:r w:rsidR="009C1CEA" w:rsidRPr="00794064">
        <w:rPr>
          <w:rFonts w:ascii="Trebuchet MS" w:hAnsi="Trebuchet MS"/>
          <w:sz w:val="24"/>
          <w:szCs w:val="24"/>
        </w:rPr>
        <w:t xml:space="preserve">ogłębienie wiedzy o </w:t>
      </w:r>
      <w:r w:rsidRPr="00794064">
        <w:rPr>
          <w:rFonts w:ascii="Trebuchet MS" w:hAnsi="Trebuchet MS"/>
          <w:sz w:val="24"/>
          <w:szCs w:val="24"/>
        </w:rPr>
        <w:t>prawidłowej segregacji odpadów,</w:t>
      </w:r>
    </w:p>
    <w:p w:rsidR="009C1CEA" w:rsidRPr="00794064" w:rsidRDefault="007969CC" w:rsidP="009C1CEA">
      <w:pPr>
        <w:pStyle w:val="Akapitzlist"/>
        <w:numPr>
          <w:ilvl w:val="0"/>
          <w:numId w:val="12"/>
        </w:numPr>
        <w:spacing w:after="0" w:line="360" w:lineRule="auto"/>
        <w:contextualSpacing w:val="0"/>
        <w:rPr>
          <w:rFonts w:ascii="Trebuchet MS" w:hAnsi="Trebuchet MS"/>
          <w:sz w:val="24"/>
          <w:szCs w:val="24"/>
        </w:rPr>
      </w:pPr>
      <w:r w:rsidRPr="00794064">
        <w:rPr>
          <w:rFonts w:ascii="Trebuchet MS" w:hAnsi="Trebuchet MS"/>
          <w:sz w:val="24"/>
          <w:szCs w:val="24"/>
        </w:rPr>
        <w:t>p</w:t>
      </w:r>
      <w:r w:rsidR="009C1CEA" w:rsidRPr="00794064">
        <w:rPr>
          <w:rFonts w:ascii="Trebuchet MS" w:hAnsi="Trebuchet MS"/>
          <w:sz w:val="24"/>
          <w:szCs w:val="24"/>
        </w:rPr>
        <w:t>romowanie prawidłowej segregacji</w:t>
      </w:r>
      <w:r w:rsidRPr="00794064">
        <w:rPr>
          <w:rFonts w:ascii="Trebuchet MS" w:hAnsi="Trebuchet MS"/>
          <w:sz w:val="24"/>
          <w:szCs w:val="24"/>
        </w:rPr>
        <w:t>,</w:t>
      </w:r>
    </w:p>
    <w:p w:rsidR="009C1CEA" w:rsidRPr="00794064" w:rsidRDefault="007969CC" w:rsidP="009C1CEA">
      <w:pPr>
        <w:pStyle w:val="Akapitzlist"/>
        <w:numPr>
          <w:ilvl w:val="0"/>
          <w:numId w:val="12"/>
        </w:numPr>
        <w:spacing w:after="0" w:line="360" w:lineRule="auto"/>
        <w:contextualSpacing w:val="0"/>
        <w:rPr>
          <w:rFonts w:ascii="Trebuchet MS" w:hAnsi="Trebuchet MS"/>
          <w:sz w:val="24"/>
          <w:szCs w:val="24"/>
        </w:rPr>
      </w:pPr>
      <w:r w:rsidRPr="00794064">
        <w:rPr>
          <w:rFonts w:ascii="Trebuchet MS" w:hAnsi="Trebuchet MS"/>
          <w:sz w:val="24"/>
          <w:szCs w:val="24"/>
        </w:rPr>
        <w:t>k</w:t>
      </w:r>
      <w:r w:rsidR="009C1CEA" w:rsidRPr="00794064">
        <w:rPr>
          <w:rFonts w:ascii="Trebuchet MS" w:hAnsi="Trebuchet MS"/>
          <w:sz w:val="24"/>
          <w:szCs w:val="24"/>
        </w:rPr>
        <w:t>ształtowanie postaw proekologicznych oraz świadomości ekologicznej dzieci i młodzieży</w:t>
      </w:r>
      <w:r w:rsidRPr="00794064">
        <w:rPr>
          <w:rFonts w:ascii="Trebuchet MS" w:hAnsi="Trebuchet MS"/>
          <w:sz w:val="24"/>
          <w:szCs w:val="24"/>
        </w:rPr>
        <w:t>,</w:t>
      </w:r>
    </w:p>
    <w:p w:rsidR="009C1CEA" w:rsidRPr="00794064" w:rsidRDefault="007969CC" w:rsidP="009C1CEA">
      <w:pPr>
        <w:pStyle w:val="Akapitzlist"/>
        <w:numPr>
          <w:ilvl w:val="0"/>
          <w:numId w:val="12"/>
        </w:numPr>
        <w:spacing w:after="0" w:line="360" w:lineRule="auto"/>
        <w:contextualSpacing w:val="0"/>
        <w:rPr>
          <w:rFonts w:ascii="Trebuchet MS" w:hAnsi="Trebuchet MS"/>
          <w:sz w:val="24"/>
          <w:szCs w:val="24"/>
        </w:rPr>
      </w:pPr>
      <w:r w:rsidRPr="00794064">
        <w:rPr>
          <w:rFonts w:ascii="Trebuchet MS" w:hAnsi="Trebuchet MS"/>
          <w:sz w:val="24"/>
          <w:szCs w:val="24"/>
        </w:rPr>
        <w:t>p</w:t>
      </w:r>
      <w:r w:rsidR="009C1CEA" w:rsidRPr="00794064">
        <w:rPr>
          <w:rFonts w:ascii="Trebuchet MS" w:hAnsi="Trebuchet MS"/>
          <w:sz w:val="24"/>
          <w:szCs w:val="24"/>
        </w:rPr>
        <w:t>ropagowanie wiedzy z zakresu profi</w:t>
      </w:r>
      <w:r w:rsidRPr="00794064">
        <w:rPr>
          <w:rFonts w:ascii="Trebuchet MS" w:hAnsi="Trebuchet MS"/>
          <w:sz w:val="24"/>
          <w:szCs w:val="24"/>
        </w:rPr>
        <w:t>laktyki społecznej i zdrowotnej,</w:t>
      </w:r>
    </w:p>
    <w:p w:rsidR="009C1CEA" w:rsidRPr="00794064" w:rsidRDefault="007969CC" w:rsidP="009C1CEA">
      <w:pPr>
        <w:pStyle w:val="Akapitzlist"/>
        <w:numPr>
          <w:ilvl w:val="0"/>
          <w:numId w:val="12"/>
        </w:numPr>
        <w:spacing w:after="0" w:line="360" w:lineRule="auto"/>
        <w:contextualSpacing w:val="0"/>
        <w:rPr>
          <w:rFonts w:ascii="Trebuchet MS" w:hAnsi="Trebuchet MS"/>
          <w:sz w:val="24"/>
          <w:szCs w:val="24"/>
        </w:rPr>
      </w:pPr>
      <w:r w:rsidRPr="00794064">
        <w:rPr>
          <w:rFonts w:ascii="Trebuchet MS" w:hAnsi="Trebuchet MS"/>
          <w:sz w:val="24"/>
          <w:szCs w:val="24"/>
        </w:rPr>
        <w:t>p</w:t>
      </w:r>
      <w:r w:rsidR="009C1CEA" w:rsidRPr="00794064">
        <w:rPr>
          <w:rFonts w:ascii="Trebuchet MS" w:hAnsi="Trebuchet MS"/>
          <w:sz w:val="24"/>
          <w:szCs w:val="24"/>
        </w:rPr>
        <w:t>romocja uzdolnionych plastycznie twórców dziecięcych.</w:t>
      </w:r>
    </w:p>
    <w:p w:rsidR="002205E9" w:rsidRPr="00623E9B" w:rsidRDefault="002F4EC3" w:rsidP="00013F3C">
      <w:pPr>
        <w:pStyle w:val="Nagwek2"/>
        <w:rPr>
          <w:rFonts w:eastAsia="Times New Roman"/>
        </w:rPr>
      </w:pPr>
      <w:r w:rsidRPr="00B10B5F">
        <w:rPr>
          <w:rFonts w:eastAsia="Times New Roman"/>
        </w:rPr>
        <w:t>Zasady ogólne</w:t>
      </w:r>
    </w:p>
    <w:p w:rsidR="00B10B5F" w:rsidRPr="00B10B5F" w:rsidRDefault="00091E42" w:rsidP="002F4EC3">
      <w:pPr>
        <w:pStyle w:val="Akapitzlist"/>
        <w:numPr>
          <w:ilvl w:val="0"/>
          <w:numId w:val="2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Organizatorem k</w:t>
      </w:r>
      <w:r w:rsidR="002F4EC3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onkursu jest Urząd Miasta Ruda Śląska z siedzibą w Rudzie Śląskiej przy placu Jana P</w:t>
      </w:r>
      <w:r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awła II 6. Organizator ogłasza k</w:t>
      </w:r>
      <w:r w:rsidR="002F4EC3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onkurs </w:t>
      </w:r>
      <w:r w:rsidR="000246A0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br/>
      </w:r>
      <w:r w:rsidR="002F4EC3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do publicznej wiadomości na </w:t>
      </w:r>
      <w:r w:rsidR="00FB6C93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stronie internetowej www.rudaslaska.pl </w:t>
      </w:r>
      <w:r w:rsidR="000246A0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br/>
      </w:r>
      <w:r w:rsidR="00FB6C93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oraz </w:t>
      </w:r>
      <w:r w:rsidR="000246A0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profilu </w:t>
      </w:r>
      <w:proofErr w:type="spellStart"/>
      <w:r w:rsidR="000246A0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facebook</w:t>
      </w:r>
      <w:proofErr w:type="spellEnd"/>
      <w:r w:rsidR="002F4EC3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</w:t>
      </w:r>
      <w:r w:rsidR="00CB56CF">
        <w:rPr>
          <w:rFonts w:ascii="Trebuchet MS" w:eastAsia="Times New Roman" w:hAnsi="Trebuchet MS" w:cs="Times New Roman"/>
          <w:color w:val="385898"/>
          <w:sz w:val="24"/>
          <w:szCs w:val="24"/>
          <w:u w:val="single"/>
          <w:lang w:eastAsia="pl-PL"/>
        </w:rPr>
        <w:t>www.facebook.com/rudaslaska</w:t>
      </w:r>
      <w:r w:rsidR="002205E9">
        <w:rPr>
          <w:rFonts w:ascii="Trebuchet MS" w:eastAsia="Times New Roman" w:hAnsi="Trebuchet MS" w:cs="Times New Roman"/>
          <w:color w:val="385898"/>
          <w:sz w:val="24"/>
          <w:szCs w:val="24"/>
          <w:u w:val="single"/>
          <w:lang w:eastAsia="pl-PL"/>
        </w:rPr>
        <w:t>.</w:t>
      </w:r>
    </w:p>
    <w:p w:rsidR="00B10B5F" w:rsidRDefault="00091E42" w:rsidP="002F4EC3">
      <w:pPr>
        <w:pStyle w:val="Akapitzlist"/>
        <w:numPr>
          <w:ilvl w:val="0"/>
          <w:numId w:val="2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Dane Organizatora k</w:t>
      </w:r>
      <w:r w:rsidR="002F4EC3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onkursu: Urząd Miasta Ruda Śląska, Wydział </w:t>
      </w:r>
      <w:r w:rsidR="00B04B09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Kultury, </w:t>
      </w:r>
      <w:r w:rsidR="002F4EC3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Komunikacji Społecznej i Promocji Miasta, plac Jana Pawła II</w:t>
      </w:r>
      <w:r w:rsidR="002205E9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6</w:t>
      </w:r>
      <w:r w:rsidR="002F4EC3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, 41-709 Ruda Śląska, NIP: 641-25-32-399, REGON: 000515840</w:t>
      </w:r>
      <w:r w:rsidR="002205E9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.</w:t>
      </w:r>
    </w:p>
    <w:p w:rsidR="002F4EC3" w:rsidRPr="00F812EF" w:rsidRDefault="00091E42" w:rsidP="002F4EC3">
      <w:pPr>
        <w:pStyle w:val="Akapitzlist"/>
        <w:numPr>
          <w:ilvl w:val="0"/>
          <w:numId w:val="2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 w:rsidRPr="00F812E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Fundatorem nagród w k</w:t>
      </w:r>
      <w:r w:rsidR="00F812EF" w:rsidRPr="00F812E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onkursie jest Urząd</w:t>
      </w:r>
      <w:r w:rsidR="002F4EC3" w:rsidRPr="00F812E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Miasta Ruda Śląska.</w:t>
      </w:r>
    </w:p>
    <w:p w:rsidR="00013F3C" w:rsidRPr="00620D7E" w:rsidRDefault="004D7D57" w:rsidP="00620D7E">
      <w:pPr>
        <w:pStyle w:val="Akapitzlist"/>
        <w:numPr>
          <w:ilvl w:val="0"/>
          <w:numId w:val="2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lastRenderedPageBreak/>
        <w:t xml:space="preserve">Właścicielem fanpage’a </w:t>
      </w:r>
      <w:r>
        <w:rPr>
          <w:rFonts w:ascii="Trebuchet MS" w:eastAsia="Times New Roman" w:hAnsi="Trebuchet MS" w:cs="Times New Roman"/>
          <w:color w:val="385898"/>
          <w:sz w:val="24"/>
          <w:szCs w:val="24"/>
          <w:u w:val="single"/>
          <w:lang w:eastAsia="pl-PL"/>
        </w:rPr>
        <w:t>www.facebook.com/rudaslaska</w:t>
      </w:r>
      <w:r w:rsidR="002F4EC3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jest Organizator.</w:t>
      </w:r>
    </w:p>
    <w:p w:rsidR="002205E9" w:rsidRPr="00623E9B" w:rsidRDefault="002F4EC3" w:rsidP="00013F3C">
      <w:pPr>
        <w:pStyle w:val="Nagwek2"/>
        <w:rPr>
          <w:rFonts w:eastAsia="Times New Roman"/>
        </w:rPr>
      </w:pPr>
      <w:r w:rsidRPr="00B10B5F">
        <w:rPr>
          <w:rFonts w:eastAsia="Times New Roman"/>
        </w:rPr>
        <w:t>Warunki uczestnictwa</w:t>
      </w:r>
    </w:p>
    <w:p w:rsidR="002F4EC3" w:rsidRPr="00B10B5F" w:rsidRDefault="002F4EC3" w:rsidP="00B10B5F">
      <w:pPr>
        <w:pStyle w:val="Akapitzlist"/>
        <w:numPr>
          <w:ilvl w:val="0"/>
          <w:numId w:val="4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Udział w konkursie jest bezpłatny i dobrowolny.</w:t>
      </w:r>
    </w:p>
    <w:p w:rsidR="002F4EC3" w:rsidRPr="00B10B5F" w:rsidRDefault="002F4EC3" w:rsidP="00B10B5F">
      <w:pPr>
        <w:pStyle w:val="Akapitzlist"/>
        <w:numPr>
          <w:ilvl w:val="0"/>
          <w:numId w:val="4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Konkurs zostanie przeprowadzony w oparciu o niniejszy regulamin.</w:t>
      </w:r>
    </w:p>
    <w:p w:rsidR="002F4EC3" w:rsidRDefault="00091E42" w:rsidP="00B10B5F">
      <w:pPr>
        <w:pStyle w:val="Akapitzlist"/>
        <w:numPr>
          <w:ilvl w:val="0"/>
          <w:numId w:val="4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W k</w:t>
      </w:r>
      <w:r w:rsidR="002F4EC3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onkursie mogą wziąć udział </w:t>
      </w:r>
      <w:r w:rsidR="00FB6C93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uczniowie szkół podstawowych</w:t>
      </w:r>
      <w:r w:rsidR="002F4EC3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</w:t>
      </w:r>
      <w:r w:rsidR="00FB6C93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mających siedzibę w Rudzie</w:t>
      </w:r>
      <w:r w:rsidR="00EB0AB0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Śląskiej</w:t>
      </w:r>
      <w:r w:rsidR="00CB56C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.</w:t>
      </w:r>
    </w:p>
    <w:p w:rsidR="00661134" w:rsidRDefault="00661134" w:rsidP="00B10B5F">
      <w:pPr>
        <w:pStyle w:val="Akapitzlist"/>
        <w:numPr>
          <w:ilvl w:val="0"/>
          <w:numId w:val="4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Konkurs będzie przeprowadzony w dwóch kategoriach: dla klas I-III i IV-VI.</w:t>
      </w:r>
    </w:p>
    <w:p w:rsidR="00CB56CF" w:rsidRPr="00B10B5F" w:rsidRDefault="00CB56CF" w:rsidP="00FE24D2">
      <w:pPr>
        <w:pStyle w:val="Akapitzlist"/>
        <w:numPr>
          <w:ilvl w:val="0"/>
          <w:numId w:val="4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Praca powinna zos</w:t>
      </w:r>
      <w:r w:rsidR="00FE24D2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tać przygotowana w formacie A3 </w:t>
      </w:r>
      <w:r w:rsidR="00FE24D2" w:rsidRPr="00FE24D2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dowolną techniką </w:t>
      </w:r>
      <w:r w:rsidR="00FE24D2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plastyczną w formie płaskiej </w:t>
      </w:r>
      <w:r w:rsidR="00FE24D2" w:rsidRPr="00FE24D2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(np. rysunek, malarstwo, szkic)</w:t>
      </w:r>
      <w:r w:rsidR="00FE24D2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.</w:t>
      </w:r>
    </w:p>
    <w:p w:rsidR="002F4EC3" w:rsidRPr="00776AAA" w:rsidRDefault="00E306F3" w:rsidP="00B10B5F">
      <w:pPr>
        <w:pStyle w:val="Akapitzlist"/>
        <w:numPr>
          <w:ilvl w:val="0"/>
          <w:numId w:val="4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Prace wraz z kartą zgłoszeniową</w:t>
      </w:r>
      <w:r w:rsidR="002F4EC3" w:rsidRPr="00776AAA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należy </w:t>
      </w:r>
      <w:r w:rsidR="00776AAA" w:rsidRPr="00776AAA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dostarczyć osobiście do Wydział</w:t>
      </w:r>
      <w:r w:rsidR="006628B8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u</w:t>
      </w:r>
      <w:r w:rsidR="00776AAA" w:rsidRPr="00776AAA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Kultury, Komunikacji Społecznej i Promocji Miasta</w:t>
      </w:r>
      <w:r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Urzędu Miasta Ruda Śląska</w:t>
      </w:r>
      <w:r w:rsidR="00776AAA" w:rsidRPr="00776AAA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, plac Jana</w:t>
      </w:r>
      <w:r w:rsidR="006628B8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Pawła II 6, 41-709 Ruda Śląska, pokój 325.</w:t>
      </w:r>
      <w:r w:rsidR="00776AAA" w:rsidRPr="00776AAA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</w:t>
      </w:r>
    </w:p>
    <w:p w:rsidR="002F4EC3" w:rsidRPr="00B10B5F" w:rsidRDefault="000246A0" w:rsidP="00B10B5F">
      <w:pPr>
        <w:pStyle w:val="Akapitzlist"/>
        <w:numPr>
          <w:ilvl w:val="0"/>
          <w:numId w:val="4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Uczestnik konkursu</w:t>
      </w:r>
      <w:r w:rsidR="00CB56C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może wykonać</w:t>
      </w:r>
      <w:r w:rsidR="002F4EC3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</w:t>
      </w:r>
      <w:r w:rsidR="00EB0AB0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jedną pracę</w:t>
      </w:r>
      <w:r w:rsidR="00FB6C93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.</w:t>
      </w:r>
    </w:p>
    <w:p w:rsidR="002F4EC3" w:rsidRPr="00B10B5F" w:rsidRDefault="00B04B09" w:rsidP="00B10B5F">
      <w:pPr>
        <w:pStyle w:val="Akapitzlist"/>
        <w:numPr>
          <w:ilvl w:val="0"/>
          <w:numId w:val="4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Czas </w:t>
      </w:r>
      <w:r w:rsidR="00F640C8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składania </w:t>
      </w:r>
      <w:r w:rsidR="00FB6C93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prac</w:t>
      </w:r>
      <w:r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: od </w:t>
      </w:r>
      <w:r w:rsidR="00853845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22</w:t>
      </w:r>
      <w:r w:rsidR="00FB6C93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.02</w:t>
      </w:r>
      <w:r w:rsidR="0014354D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.2</w:t>
      </w:r>
      <w:r w:rsidR="00FB6C93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024</w:t>
      </w:r>
      <w:r w:rsidR="00381D49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r</w:t>
      </w:r>
      <w:r w:rsidR="00381D49" w:rsidRPr="00661134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. do </w:t>
      </w:r>
      <w:r w:rsidR="00714D66" w:rsidRPr="00661134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14</w:t>
      </w:r>
      <w:r w:rsidR="00381D49" w:rsidRPr="00661134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.03</w:t>
      </w:r>
      <w:r w:rsidR="00FB6C93" w:rsidRPr="00661134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.2024</w:t>
      </w:r>
      <w:r w:rsidR="00CB56C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r</w:t>
      </w:r>
      <w:r w:rsidR="002F4EC3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.</w:t>
      </w:r>
      <w:r w:rsidR="00CB56C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w godzinach pracy urzędu. </w:t>
      </w:r>
    </w:p>
    <w:p w:rsidR="002F4EC3" w:rsidRPr="00B10B5F" w:rsidRDefault="00DD1F17" w:rsidP="00B10B5F">
      <w:pPr>
        <w:pStyle w:val="Akapitzlist"/>
        <w:numPr>
          <w:ilvl w:val="0"/>
          <w:numId w:val="4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Składając</w:t>
      </w:r>
      <w:r w:rsidR="003F49B5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</w:t>
      </w:r>
      <w:r w:rsidR="00FB6C93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pracę</w:t>
      </w:r>
      <w:r w:rsidR="00091E42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do konkursu i akceptując jego regulamin, uczestnik k</w:t>
      </w:r>
      <w:r w:rsidR="002F4EC3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onkursu oświadcza, że:</w:t>
      </w:r>
    </w:p>
    <w:p w:rsidR="008C5C49" w:rsidRPr="00B10B5F" w:rsidRDefault="002F4EC3" w:rsidP="00B10B5F">
      <w:pPr>
        <w:pStyle w:val="Akapitzlist"/>
        <w:numPr>
          <w:ilvl w:val="0"/>
          <w:numId w:val="5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posiada pełne, niczym nieograniczone autorskie </w:t>
      </w:r>
      <w:r w:rsidR="008C5C49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prawa majątkowe </w:t>
      </w:r>
      <w:r w:rsidR="00EB0AB0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br/>
      </w:r>
      <w:r w:rsidR="008C5C49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do </w:t>
      </w:r>
      <w:r w:rsidR="00FB6C93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projektu</w:t>
      </w:r>
      <w:r w:rsidR="008C5C49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, </w:t>
      </w:r>
    </w:p>
    <w:p w:rsidR="002F4EC3" w:rsidRPr="00B10B5F" w:rsidRDefault="008C5C49" w:rsidP="00B10B5F">
      <w:pPr>
        <w:pStyle w:val="Akapitzlist"/>
        <w:numPr>
          <w:ilvl w:val="0"/>
          <w:numId w:val="5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wyraża zgodę na </w:t>
      </w:r>
      <w:r w:rsidR="00F70728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bezpłatne </w:t>
      </w: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użycie </w:t>
      </w:r>
      <w:r w:rsidR="0043419D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rysunku</w:t>
      </w:r>
      <w:r w:rsidR="00FB6C93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jako </w:t>
      </w:r>
      <w:r w:rsidR="00F640C8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grafiki</w:t>
      </w:r>
      <w:r w:rsidR="0043419D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, która będzie zamieszczona</w:t>
      </w:r>
      <w:r w:rsidR="00EB0AB0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</w:t>
      </w:r>
      <w:r w:rsidR="0043419D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na samochodzie</w:t>
      </w:r>
      <w:r w:rsidR="00FB6C93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ciężaro</w:t>
      </w:r>
      <w:r w:rsidR="0055436C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wy</w:t>
      </w:r>
      <w:r w:rsidR="0043419D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m</w:t>
      </w:r>
      <w:r w:rsidR="0055436C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przeznaczony</w:t>
      </w:r>
      <w:r w:rsidR="0043419D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m</w:t>
      </w:r>
      <w:r w:rsidR="0055436C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do odbioru odpadów komunalnych z terenu miasta Ruda Śląska</w:t>
      </w:r>
      <w:r w:rsidR="00EB0AB0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,</w:t>
      </w:r>
      <w:r w:rsidR="00853845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a także na kalendarzach i innych materiałach promujących prawidłową segregację odpadów,</w:t>
      </w:r>
    </w:p>
    <w:p w:rsidR="002F4EC3" w:rsidRPr="00B10B5F" w:rsidRDefault="002F4EC3" w:rsidP="00B10B5F">
      <w:pPr>
        <w:pStyle w:val="Akapitzlist"/>
        <w:numPr>
          <w:ilvl w:val="0"/>
          <w:numId w:val="5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wy</w:t>
      </w:r>
      <w:r w:rsidR="00FB6C93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raża zgodę na wykorzystanie projektu</w:t>
      </w: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na stronie </w:t>
      </w:r>
      <w:hyperlink r:id="rId8" w:tgtFrame="_blank" w:history="1">
        <w:r w:rsidRPr="00B10B5F">
          <w:rPr>
            <w:rFonts w:ascii="Trebuchet MS" w:eastAsia="Times New Roman" w:hAnsi="Trebuchet MS" w:cs="Times New Roman"/>
            <w:color w:val="385898"/>
            <w:sz w:val="24"/>
            <w:szCs w:val="24"/>
            <w:u w:val="single"/>
            <w:lang w:eastAsia="pl-PL"/>
          </w:rPr>
          <w:t>www.rudaslaska.pl</w:t>
        </w:r>
      </w:hyperlink>
      <w:r w:rsidR="008C5C49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</w:t>
      </w:r>
      <w:r w:rsidR="00EB0AB0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br/>
      </w:r>
      <w:r w:rsidR="004D7D57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oraz na profilu </w:t>
      </w:r>
      <w:proofErr w:type="spellStart"/>
      <w:r w:rsidR="004D7D57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fa</w:t>
      </w: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cebook</w:t>
      </w:r>
      <w:proofErr w:type="spellEnd"/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,</w:t>
      </w:r>
    </w:p>
    <w:p w:rsidR="00013F3C" w:rsidRPr="00620D7E" w:rsidRDefault="002F4EC3" w:rsidP="00620D7E">
      <w:pPr>
        <w:pStyle w:val="Akapitzlist"/>
        <w:numPr>
          <w:ilvl w:val="0"/>
          <w:numId w:val="5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udziela wyłącznej, nieodwołalnej, nieodpła</w:t>
      </w:r>
      <w:r w:rsidR="00FB6C93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tnej licencji na korzystanie </w:t>
      </w:r>
      <w:r w:rsidR="00EB0AB0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br/>
      </w:r>
      <w:r w:rsidR="00FB6C93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z projektu </w:t>
      </w: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przez Organizatora na następujących polach eksploatacji: zwielokrotniania, utrwalania, sporządzania cyfrowego zapisu, wprowadzania do pamięci komputera, wprowadzania do własnych baz danych, </w:t>
      </w:r>
      <w:r w:rsidR="00EB0AB0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br/>
      </w: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bądź w postaci oryginalnej bądź w postaci fragmentów; w zakresie rozpowszechniania </w:t>
      </w:r>
      <w:r w:rsidR="00FB6C93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projektu</w:t>
      </w: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w sposób inny niż określony powyżej – publiczne wykonanie, wystawienie, wyświetlenie, odtworzenie oraz nadawanie </w:t>
      </w:r>
      <w:r w:rsidR="00EB0AB0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br/>
      </w: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lastRenderedPageBreak/>
        <w:t xml:space="preserve">i reemitowanie, a także publiczne udostępnianie </w:t>
      </w:r>
      <w:r w:rsidR="00FB6C93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projektu </w:t>
      </w: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w taki sposób, </w:t>
      </w:r>
      <w:r w:rsidR="00EB0AB0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br/>
      </w: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aby każdy mógł mieć do niego dostęp w miejscu i w czasie przez siebie wybranym, w szczególności za pośrednictwem Internetu lub innych sieci komputerowych, sieci telefonii komórkowych oraz w jakikolwiek inny sposób, w tym przy pomocy przekazu telekomunikacyjnego </w:t>
      </w:r>
      <w:r w:rsidR="00EB0AB0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br/>
      </w: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lub satelitarnego.</w:t>
      </w:r>
    </w:p>
    <w:p w:rsidR="00EB0AB0" w:rsidRPr="00623E9B" w:rsidRDefault="002F4EC3" w:rsidP="00013F3C">
      <w:pPr>
        <w:pStyle w:val="Nagwek2"/>
        <w:rPr>
          <w:rFonts w:eastAsia="Times New Roman"/>
        </w:rPr>
      </w:pPr>
      <w:r w:rsidRPr="00B10B5F">
        <w:rPr>
          <w:rFonts w:eastAsia="Times New Roman"/>
        </w:rPr>
        <w:t>Wybór zwycięzców</w:t>
      </w:r>
    </w:p>
    <w:p w:rsidR="002F4EC3" w:rsidRPr="00B10B5F" w:rsidRDefault="00BB0B88" w:rsidP="00B10B5F">
      <w:pPr>
        <w:pStyle w:val="Akapitzlist"/>
        <w:numPr>
          <w:ilvl w:val="1"/>
          <w:numId w:val="5"/>
        </w:numPr>
        <w:shd w:val="clear" w:color="auto" w:fill="FFFFFF"/>
        <w:spacing w:line="420" w:lineRule="atLeast"/>
        <w:ind w:left="1068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Wyboru </w:t>
      </w:r>
      <w:r w:rsidR="00FB6C93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projektu</w:t>
      </w: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dokona </w:t>
      </w:r>
      <w:r w:rsidR="00381D49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powołana przez Organizatora</w:t>
      </w:r>
      <w:r w:rsidR="002F4EC3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komisja konkursowa. Prace zostaną ocenione według następujących kryteriów: pomysłowość, oryginalność, interpretacja tematu, spełnienie wymogów formalnych.</w:t>
      </w:r>
    </w:p>
    <w:p w:rsidR="002F4EC3" w:rsidRPr="00EB0AB0" w:rsidRDefault="002F4EC3" w:rsidP="00EB0AB0">
      <w:pPr>
        <w:pStyle w:val="Akapitzlist"/>
        <w:numPr>
          <w:ilvl w:val="1"/>
          <w:numId w:val="5"/>
        </w:numPr>
        <w:shd w:val="clear" w:color="auto" w:fill="FFFFFF"/>
        <w:spacing w:line="420" w:lineRule="atLeast"/>
        <w:ind w:left="1068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Informac</w:t>
      </w:r>
      <w:r w:rsidR="00BB0B88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j</w:t>
      </w:r>
      <w:r w:rsidR="00B72041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a o rozstrzygnięciu k</w:t>
      </w:r>
      <w:r w:rsidR="00BB0B88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onkursu, </w:t>
      </w: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z podaniem</w:t>
      </w:r>
      <w:r w:rsidR="00853845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imienia</w:t>
      </w:r>
      <w:r w:rsidR="00BB0B88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i nazwisk</w:t>
      </w:r>
      <w:r w:rsidR="00381D49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a</w:t>
      </w:r>
      <w:r w:rsidR="00BB0B88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</w:t>
      </w:r>
      <w:r w:rsidR="00381D49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zwycięzcy</w:t>
      </w:r>
      <w:r w:rsidR="00BB0B88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, </w:t>
      </w: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zostanie opublikowana nie później niż </w:t>
      </w:r>
      <w:r w:rsidR="00853845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1</w:t>
      </w:r>
      <w:r w:rsidR="00381D49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8.03.2024</w:t>
      </w:r>
      <w:r w:rsidR="00BB0B88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r.</w:t>
      </w:r>
      <w:r w:rsidR="00B10B5F" w:rsidRPr="00EB0AB0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</w:t>
      </w:r>
      <w:r w:rsidR="00EB0AB0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br/>
      </w:r>
      <w:r w:rsidR="00235BE4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na profilu</w:t>
      </w:r>
      <w:r w:rsidRPr="00EB0AB0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: </w:t>
      </w:r>
      <w:r w:rsidR="00135A03">
        <w:rPr>
          <w:rFonts w:ascii="Trebuchet MS" w:eastAsia="Times New Roman" w:hAnsi="Trebuchet MS" w:cs="Times New Roman"/>
          <w:color w:val="385898"/>
          <w:sz w:val="24"/>
          <w:szCs w:val="24"/>
          <w:u w:val="single"/>
          <w:lang w:eastAsia="pl-PL"/>
        </w:rPr>
        <w:t>www.facebook.com/rudaslaska</w:t>
      </w:r>
    </w:p>
    <w:p w:rsidR="002F4EC3" w:rsidRPr="00B10B5F" w:rsidRDefault="00B84F81" w:rsidP="00B10B5F">
      <w:pPr>
        <w:pStyle w:val="Akapitzlist"/>
        <w:numPr>
          <w:ilvl w:val="1"/>
          <w:numId w:val="5"/>
        </w:numPr>
        <w:shd w:val="clear" w:color="auto" w:fill="FFFFFF"/>
        <w:spacing w:line="420" w:lineRule="atLeast"/>
        <w:ind w:left="1068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Przewiduje się przyznanie nagród rzeczowych w każdej z dwóch kategorii.</w:t>
      </w:r>
      <w:bookmarkStart w:id="0" w:name="_GoBack"/>
      <w:bookmarkEnd w:id="0"/>
      <w:r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</w:t>
      </w:r>
      <w:r w:rsidR="002F4EC3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Nagrody nie ulegają zamianie na ekwiwalent pieniężny.</w:t>
      </w:r>
    </w:p>
    <w:p w:rsidR="002F4EC3" w:rsidRPr="00B10B5F" w:rsidRDefault="00381D49" w:rsidP="00B10B5F">
      <w:pPr>
        <w:pStyle w:val="Akapitzlist"/>
        <w:numPr>
          <w:ilvl w:val="1"/>
          <w:numId w:val="5"/>
        </w:numPr>
        <w:shd w:val="clear" w:color="auto" w:fill="FFFFFF"/>
        <w:spacing w:line="420" w:lineRule="atLeast"/>
        <w:ind w:left="1068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Zwycięzca</w:t>
      </w:r>
      <w:r w:rsidR="002F4EC3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zosta</w:t>
      </w:r>
      <w:r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nie powiadomiony</w:t>
      </w:r>
      <w:r w:rsidR="00BB0B88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o wygranej drogą</w:t>
      </w:r>
      <w:r w:rsidR="002F4EC3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mailową </w:t>
      </w:r>
      <w:r w:rsidR="00EB0AB0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br/>
      </w:r>
      <w:r w:rsidR="002F4EC3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lub telefoniczną.</w:t>
      </w:r>
    </w:p>
    <w:p w:rsidR="00013F3C" w:rsidRDefault="002F4EC3" w:rsidP="00013F3C">
      <w:pPr>
        <w:pStyle w:val="Akapitzlist"/>
        <w:numPr>
          <w:ilvl w:val="1"/>
          <w:numId w:val="5"/>
        </w:numPr>
        <w:shd w:val="clear" w:color="auto" w:fill="FFFFFF"/>
        <w:spacing w:line="420" w:lineRule="atLeast"/>
        <w:ind w:left="1068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Odbiór nagród nastąpi w siedzibie Organizatora.</w:t>
      </w:r>
    </w:p>
    <w:p w:rsidR="00013F3C" w:rsidRDefault="00013F3C" w:rsidP="00013F3C">
      <w:pPr>
        <w:pStyle w:val="Akapitzlist"/>
        <w:shd w:val="clear" w:color="auto" w:fill="FFFFFF"/>
        <w:spacing w:line="420" w:lineRule="atLeast"/>
        <w:ind w:left="1068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</w:p>
    <w:p w:rsidR="00DD1F17" w:rsidRDefault="00DD1F17" w:rsidP="005F7F17">
      <w:pPr>
        <w:pStyle w:val="Akapitzlist"/>
        <w:shd w:val="clear" w:color="auto" w:fill="FFFFFF"/>
        <w:spacing w:line="420" w:lineRule="atLeast"/>
        <w:ind w:left="709"/>
        <w:rPr>
          <w:rFonts w:ascii="Trebuchet MS" w:eastAsia="Times New Roman" w:hAnsi="Trebuchet MS"/>
          <w:sz w:val="24"/>
          <w:szCs w:val="24"/>
        </w:rPr>
      </w:pPr>
      <w:r w:rsidRPr="00013F3C">
        <w:rPr>
          <w:rFonts w:ascii="Trebuchet MS" w:eastAsia="Times New Roman" w:hAnsi="Trebuchet MS"/>
          <w:sz w:val="24"/>
          <w:szCs w:val="24"/>
        </w:rPr>
        <w:t>Przetwarzanie danych osobowych</w:t>
      </w:r>
    </w:p>
    <w:p w:rsidR="008B2222" w:rsidRDefault="008B2222" w:rsidP="005F7F17">
      <w:pPr>
        <w:pStyle w:val="Akapitzlist"/>
        <w:shd w:val="clear" w:color="auto" w:fill="FFFFFF"/>
        <w:spacing w:line="420" w:lineRule="atLeast"/>
        <w:ind w:left="709"/>
        <w:rPr>
          <w:rFonts w:ascii="Trebuchet MS" w:eastAsia="Times New Roman" w:hAnsi="Trebuchet MS"/>
          <w:sz w:val="24"/>
          <w:szCs w:val="24"/>
        </w:rPr>
      </w:pPr>
    </w:p>
    <w:p w:rsidR="008B2222" w:rsidRDefault="008B2222" w:rsidP="008B2222">
      <w:pPr>
        <w:pStyle w:val="Akapitzlist"/>
        <w:numPr>
          <w:ilvl w:val="0"/>
          <w:numId w:val="17"/>
        </w:numPr>
        <w:shd w:val="clear" w:color="auto" w:fill="FFFFFF"/>
        <w:spacing w:line="420" w:lineRule="atLeast"/>
        <w:rPr>
          <w:rFonts w:ascii="Trebuchet MS" w:eastAsia="Times New Roman" w:hAnsi="Trebuchet MS"/>
          <w:sz w:val="24"/>
          <w:szCs w:val="24"/>
        </w:rPr>
      </w:pPr>
      <w:r>
        <w:rPr>
          <w:rFonts w:ascii="Trebuchet MS" w:eastAsia="Times New Roman" w:hAnsi="Trebuchet MS"/>
          <w:sz w:val="24"/>
          <w:szCs w:val="24"/>
        </w:rPr>
        <w:t>Administratorem danych osobowych jest Prezydent Miasta Ruda Śląska, z siedzibą w Urzędzie Miasta Ruda Sląska, 41-709 Rud Śląska, plac Jana Pawła II 6.</w:t>
      </w:r>
    </w:p>
    <w:p w:rsidR="00620D7E" w:rsidRDefault="008B2222" w:rsidP="00620D7E">
      <w:pPr>
        <w:pStyle w:val="Akapitzlist"/>
        <w:numPr>
          <w:ilvl w:val="0"/>
          <w:numId w:val="17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Administrator wyznaczył Inspektora Ochrony Danych, z którym można się skontaktować w sprawach związanych z ochroną danych osobowych: pod adresem poczty elektronicznej: iod@ruda-sl.pl lub listownie na adres siedziby Administratora.</w:t>
      </w:r>
    </w:p>
    <w:p w:rsidR="008B2222" w:rsidRDefault="008B2222" w:rsidP="00620D7E">
      <w:pPr>
        <w:pStyle w:val="Akapitzlist"/>
        <w:numPr>
          <w:ilvl w:val="0"/>
          <w:numId w:val="17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 w:rsidRPr="00620D7E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Przetwarzanie danych osobowych odbywa się w celu przeprowadzenia konkursu zgodnie z regulaminem, tj. w celu wyłonienia zwycięzcy, przekazania nagrody, ogłoszenia listy zwycięzców. Podstawą prawną </w:t>
      </w:r>
      <w:r w:rsidRPr="00620D7E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lastRenderedPageBreak/>
        <w:t xml:space="preserve">przetwarzania danych osobowych stanowi art. 6 ust. 1 lit. a RODO </w:t>
      </w:r>
      <w:proofErr w:type="spellStart"/>
      <w:r w:rsidRPr="00620D7E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tj</w:t>
      </w:r>
      <w:proofErr w:type="spellEnd"/>
      <w:r w:rsidRPr="00620D7E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, dobrowolnie wyrażona zgoda na przetwarzanie danych osobowych w ww. celach. </w:t>
      </w:r>
    </w:p>
    <w:p w:rsidR="00DD1F17" w:rsidRPr="00620D7E" w:rsidRDefault="00DD1F17" w:rsidP="00620D7E">
      <w:pPr>
        <w:pStyle w:val="Akapitzlist"/>
        <w:numPr>
          <w:ilvl w:val="0"/>
          <w:numId w:val="17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 w:rsidRPr="00620D7E">
        <w:rPr>
          <w:rFonts w:ascii="Trebuchet MS" w:eastAsia="Times New Roman" w:hAnsi="Trebuchet MS"/>
          <w:sz w:val="24"/>
          <w:szCs w:val="24"/>
          <w:lang w:eastAsia="pl-PL"/>
        </w:rPr>
        <w:t xml:space="preserve">Odbiorcami danych osobowych będą czytelnicy mediów społecznościowych miasta Ruda Śląska i władz Miasta – </w:t>
      </w:r>
      <w:proofErr w:type="spellStart"/>
      <w:r w:rsidRPr="00620D7E">
        <w:rPr>
          <w:rFonts w:ascii="Trebuchet MS" w:eastAsia="Times New Roman" w:hAnsi="Trebuchet MS"/>
          <w:sz w:val="24"/>
          <w:szCs w:val="24"/>
          <w:lang w:eastAsia="pl-PL"/>
        </w:rPr>
        <w:t>facebook</w:t>
      </w:r>
      <w:proofErr w:type="spellEnd"/>
      <w:r w:rsidRPr="00620D7E">
        <w:rPr>
          <w:rFonts w:ascii="Trebuchet MS" w:eastAsia="Times New Roman" w:hAnsi="Trebuchet MS"/>
          <w:sz w:val="24"/>
          <w:szCs w:val="24"/>
          <w:lang w:eastAsia="pl-PL"/>
        </w:rPr>
        <w:t xml:space="preserve">, oficjalnej strony internetowej miasta Ruda Śląska, a także Meta </w:t>
      </w:r>
      <w:proofErr w:type="spellStart"/>
      <w:r w:rsidRPr="00620D7E">
        <w:rPr>
          <w:rFonts w:ascii="Trebuchet MS" w:eastAsia="Times New Roman" w:hAnsi="Trebuchet MS"/>
          <w:sz w:val="24"/>
          <w:szCs w:val="24"/>
          <w:lang w:eastAsia="pl-PL"/>
        </w:rPr>
        <w:t>Platforms</w:t>
      </w:r>
      <w:proofErr w:type="spellEnd"/>
      <w:r w:rsidRPr="00620D7E">
        <w:rPr>
          <w:rFonts w:ascii="Trebuchet MS" w:eastAsia="Times New Roman" w:hAnsi="Trebuchet MS"/>
          <w:sz w:val="24"/>
          <w:szCs w:val="24"/>
          <w:lang w:eastAsia="pl-PL"/>
        </w:rPr>
        <w:t xml:space="preserve"> </w:t>
      </w:r>
      <w:proofErr w:type="spellStart"/>
      <w:r w:rsidRPr="00620D7E">
        <w:rPr>
          <w:rFonts w:ascii="Trebuchet MS" w:eastAsia="Times New Roman" w:hAnsi="Trebuchet MS"/>
          <w:sz w:val="24"/>
          <w:szCs w:val="24"/>
          <w:lang w:eastAsia="pl-PL"/>
        </w:rPr>
        <w:t>Ireland</w:t>
      </w:r>
      <w:proofErr w:type="spellEnd"/>
      <w:r w:rsidRPr="00620D7E">
        <w:rPr>
          <w:rFonts w:ascii="Trebuchet MS" w:eastAsia="Times New Roman" w:hAnsi="Trebuchet MS"/>
          <w:sz w:val="24"/>
          <w:szCs w:val="24"/>
          <w:lang w:eastAsia="pl-PL"/>
        </w:rPr>
        <w:t xml:space="preserve"> Limited i Firma </w:t>
      </w:r>
      <w:proofErr w:type="spellStart"/>
      <w:r w:rsidRPr="00620D7E">
        <w:rPr>
          <w:rFonts w:ascii="Trebuchet MS" w:eastAsia="Times New Roman" w:hAnsi="Trebuchet MS"/>
          <w:sz w:val="24"/>
          <w:szCs w:val="24"/>
          <w:lang w:eastAsia="pl-PL"/>
        </w:rPr>
        <w:t>Migomedia</w:t>
      </w:r>
      <w:proofErr w:type="spellEnd"/>
      <w:r w:rsidRPr="00620D7E">
        <w:rPr>
          <w:rFonts w:ascii="Trebuchet MS" w:eastAsia="Times New Roman" w:hAnsi="Trebuchet MS"/>
          <w:sz w:val="24"/>
          <w:szCs w:val="24"/>
          <w:lang w:eastAsia="pl-PL"/>
        </w:rPr>
        <w:t xml:space="preserve"> Sp. z o.o. z siedzibą przy Alejach Jerozolimskich 85/21, 02-001 Warszawa, z którą Administrator zawarł umowę powierzenia przetwarzania danych osobowych w zakresie zapewnieniem hostingu oraz świadczenia obsługi utrzymaniowo rozwojowej oficjalnej strony internetowej miasta Ruda Śląska </w:t>
      </w:r>
      <w:hyperlink r:id="rId9" w:history="1">
        <w:r w:rsidRPr="00620D7E">
          <w:rPr>
            <w:rStyle w:val="Hipercze"/>
            <w:rFonts w:ascii="Trebuchet MS" w:eastAsia="Times New Roman" w:hAnsi="Trebuchet MS" w:cs="Times New Roman"/>
            <w:sz w:val="24"/>
            <w:szCs w:val="24"/>
            <w:lang w:eastAsia="pl-PL"/>
          </w:rPr>
          <w:t>www.rudaslaska.pl</w:t>
        </w:r>
      </w:hyperlink>
      <w:r w:rsidRPr="00620D7E">
        <w:rPr>
          <w:rFonts w:ascii="Trebuchet MS" w:eastAsia="Times New Roman" w:hAnsi="Trebuchet MS"/>
          <w:sz w:val="24"/>
          <w:szCs w:val="24"/>
          <w:lang w:eastAsia="pl-PL"/>
        </w:rPr>
        <w:t>.</w:t>
      </w:r>
    </w:p>
    <w:p w:rsidR="00DD1F17" w:rsidRPr="00620D7E" w:rsidRDefault="008B2222" w:rsidP="00620D7E">
      <w:pPr>
        <w:pStyle w:val="Akapitzlist"/>
        <w:numPr>
          <w:ilvl w:val="0"/>
          <w:numId w:val="17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 w:rsidRPr="00620D7E">
        <w:rPr>
          <w:rFonts w:ascii="Trebuchet MS" w:eastAsia="Times New Roman" w:hAnsi="Trebuchet MS"/>
          <w:sz w:val="24"/>
          <w:szCs w:val="24"/>
          <w:lang w:eastAsia="pl-PL"/>
        </w:rPr>
        <w:t>Dane osobowe zawarte w kar</w:t>
      </w:r>
      <w:r w:rsidR="003C3E90" w:rsidRPr="00620D7E">
        <w:rPr>
          <w:rFonts w:ascii="Trebuchet MS" w:eastAsia="Times New Roman" w:hAnsi="Trebuchet MS"/>
          <w:sz w:val="24"/>
          <w:szCs w:val="24"/>
          <w:lang w:eastAsia="pl-PL"/>
        </w:rPr>
        <w:t>t</w:t>
      </w:r>
      <w:r w:rsidRPr="00620D7E">
        <w:rPr>
          <w:rFonts w:ascii="Trebuchet MS" w:eastAsia="Times New Roman" w:hAnsi="Trebuchet MS"/>
          <w:sz w:val="24"/>
          <w:szCs w:val="24"/>
          <w:lang w:eastAsia="pl-PL"/>
        </w:rPr>
        <w:t>ach zgłoszenia będą przetwarzane przez czas niezbędny do przeprowadzenia konkursu</w:t>
      </w:r>
      <w:r w:rsidR="003C3E90" w:rsidRPr="00620D7E">
        <w:rPr>
          <w:rFonts w:ascii="Trebuchet MS" w:eastAsia="Times New Roman" w:hAnsi="Trebuchet MS"/>
          <w:sz w:val="24"/>
          <w:szCs w:val="24"/>
          <w:lang w:eastAsia="pl-PL"/>
        </w:rPr>
        <w:t>,</w:t>
      </w:r>
      <w:r w:rsidRPr="00620D7E">
        <w:rPr>
          <w:rFonts w:ascii="Trebuchet MS" w:eastAsia="Times New Roman" w:hAnsi="Trebuchet MS"/>
          <w:sz w:val="24"/>
          <w:szCs w:val="24"/>
          <w:lang w:eastAsia="pl-PL"/>
        </w:rPr>
        <w:t xml:space="preserve"> a następnie</w:t>
      </w:r>
      <w:r w:rsidR="003C3E90" w:rsidRPr="00620D7E">
        <w:rPr>
          <w:rFonts w:ascii="Trebuchet MS" w:eastAsia="Times New Roman" w:hAnsi="Trebuchet MS"/>
          <w:sz w:val="24"/>
          <w:szCs w:val="24"/>
          <w:lang w:eastAsia="pl-PL"/>
        </w:rPr>
        <w:t xml:space="preserve"> będą archiwizowane </w:t>
      </w:r>
      <w:r w:rsidR="00620D7E" w:rsidRPr="00620D7E">
        <w:rPr>
          <w:rFonts w:ascii="Trebuchet MS" w:eastAsia="Times New Roman" w:hAnsi="Trebuchet MS"/>
          <w:sz w:val="24"/>
          <w:szCs w:val="24"/>
          <w:lang w:eastAsia="pl-PL"/>
        </w:rPr>
        <w:t>jako dokumentacja czasowa i przechowywane do końca 2024 roku</w:t>
      </w:r>
      <w:r w:rsidR="003C3E90" w:rsidRPr="00620D7E">
        <w:rPr>
          <w:rFonts w:ascii="Trebuchet MS" w:eastAsia="Times New Roman" w:hAnsi="Trebuchet MS"/>
          <w:sz w:val="24"/>
          <w:szCs w:val="24"/>
          <w:lang w:eastAsia="pl-PL"/>
        </w:rPr>
        <w:t xml:space="preserve"> w sposób gwarantujący jej nienaruszalność i możliwość odczytania. </w:t>
      </w:r>
      <w:r w:rsidRPr="00620D7E">
        <w:rPr>
          <w:rFonts w:ascii="Trebuchet MS" w:eastAsia="Times New Roman" w:hAnsi="Trebuchet MS"/>
          <w:sz w:val="24"/>
          <w:szCs w:val="24"/>
          <w:lang w:eastAsia="pl-PL"/>
        </w:rPr>
        <w:t xml:space="preserve"> </w:t>
      </w:r>
    </w:p>
    <w:p w:rsidR="00DD1F17" w:rsidRPr="00620D7E" w:rsidRDefault="003C3E90" w:rsidP="00620D7E">
      <w:pPr>
        <w:pStyle w:val="Akapitzlist"/>
        <w:numPr>
          <w:ilvl w:val="0"/>
          <w:numId w:val="17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 w:rsidRPr="00620D7E">
        <w:rPr>
          <w:rFonts w:ascii="Trebuchet MS" w:hAnsi="Trebuchet MS"/>
          <w:sz w:val="24"/>
          <w:szCs w:val="24"/>
          <w:lang w:eastAsia="pl-PL"/>
        </w:rPr>
        <w:t>Na zasadach określonych przepisami RODO p</w:t>
      </w:r>
      <w:r w:rsidR="00620D7E">
        <w:rPr>
          <w:rFonts w:ascii="Trebuchet MS" w:hAnsi="Trebuchet MS"/>
          <w:sz w:val="24"/>
          <w:szCs w:val="24"/>
          <w:lang w:eastAsia="pl-PL"/>
        </w:rPr>
        <w:t>rzysługuje praw</w:t>
      </w:r>
      <w:r w:rsidRPr="00620D7E">
        <w:rPr>
          <w:rFonts w:ascii="Trebuchet MS" w:hAnsi="Trebuchet MS"/>
          <w:sz w:val="24"/>
          <w:szCs w:val="24"/>
          <w:lang w:eastAsia="pl-PL"/>
        </w:rPr>
        <w:t xml:space="preserve">o do żądania </w:t>
      </w:r>
      <w:r w:rsidRPr="00620D7E">
        <w:rPr>
          <w:rFonts w:ascii="Trebuchet MS" w:hAnsi="Trebuchet MS"/>
          <w:sz w:val="24"/>
          <w:szCs w:val="24"/>
          <w:lang w:eastAsia="pl-PL"/>
        </w:rPr>
        <w:br/>
        <w:t xml:space="preserve">od Administratora: dostępu </w:t>
      </w:r>
      <w:r w:rsidR="00DD1F17" w:rsidRPr="00620D7E">
        <w:rPr>
          <w:rFonts w:ascii="Trebuchet MS" w:hAnsi="Trebuchet MS"/>
          <w:sz w:val="24"/>
          <w:szCs w:val="24"/>
          <w:lang w:eastAsia="pl-PL"/>
        </w:rPr>
        <w:t>do danych osobowych, sprostowania danych osobowych, usunięcia danych, ograniczenia przetwarzania, wniesienia sprzeciwu wobec przetwarzania danych osobowych.</w:t>
      </w:r>
      <w:r w:rsidR="00DD1F17" w:rsidRPr="00186DFD">
        <w:rPr>
          <w:lang w:eastAsia="pl-PL"/>
        </w:rPr>
        <w:t xml:space="preserve"> </w:t>
      </w:r>
    </w:p>
    <w:p w:rsidR="00DD1F17" w:rsidRPr="00620D7E" w:rsidRDefault="003C3E90" w:rsidP="00620D7E">
      <w:pPr>
        <w:pStyle w:val="Akapitzlist"/>
        <w:numPr>
          <w:ilvl w:val="0"/>
          <w:numId w:val="17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 w:rsidRPr="00620D7E">
        <w:rPr>
          <w:rFonts w:ascii="Trebuchet MS" w:hAnsi="Trebuchet MS"/>
          <w:sz w:val="24"/>
          <w:szCs w:val="24"/>
          <w:lang w:eastAsia="pl-PL"/>
        </w:rPr>
        <w:t xml:space="preserve">Ponadto przysługuje prawo do cofnięcia zgody na przetwarzanie danych osobowych w dowolnym momencie. </w:t>
      </w:r>
      <w:r w:rsidR="00DD1F17" w:rsidRPr="00620D7E">
        <w:rPr>
          <w:rFonts w:ascii="Trebuchet MS" w:hAnsi="Trebuchet MS"/>
          <w:sz w:val="24"/>
          <w:szCs w:val="24"/>
          <w:lang w:eastAsia="pl-PL"/>
        </w:rPr>
        <w:t>Wycofanie zgody nie ma wpływu na przetwarzanie tych danych do momentu jej wycofania.</w:t>
      </w:r>
    </w:p>
    <w:p w:rsidR="00DD1F17" w:rsidRPr="00620D7E" w:rsidRDefault="003C3E90" w:rsidP="00620D7E">
      <w:pPr>
        <w:pStyle w:val="Akapitzlist"/>
        <w:numPr>
          <w:ilvl w:val="0"/>
          <w:numId w:val="17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 w:rsidRPr="00620D7E">
        <w:rPr>
          <w:rFonts w:ascii="Trebuchet MS" w:hAnsi="Trebuchet MS"/>
          <w:sz w:val="24"/>
          <w:szCs w:val="24"/>
          <w:lang w:eastAsia="pl-PL"/>
        </w:rPr>
        <w:t xml:space="preserve">W przypadku uznania, </w:t>
      </w:r>
      <w:r w:rsidR="00DD1F17" w:rsidRPr="00620D7E">
        <w:rPr>
          <w:rFonts w:ascii="Trebuchet MS" w:hAnsi="Trebuchet MS"/>
          <w:sz w:val="24"/>
          <w:szCs w:val="24"/>
          <w:lang w:eastAsia="pl-PL"/>
        </w:rPr>
        <w:t>że przetwarzanie danych osobowych narusza przepisy o ochronie danych osobowych, przysługuje prawo do wniesienia skargi do organu nadzorczego, którym jest Prezes Urzędu Ochrony Danych Osobowych.</w:t>
      </w:r>
    </w:p>
    <w:p w:rsidR="00DD1F17" w:rsidRPr="00620D7E" w:rsidRDefault="003C3E90" w:rsidP="00620D7E">
      <w:pPr>
        <w:pStyle w:val="Akapitzlist"/>
        <w:numPr>
          <w:ilvl w:val="0"/>
          <w:numId w:val="17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 w:rsidRPr="00620D7E">
        <w:rPr>
          <w:rFonts w:ascii="Trebuchet MS" w:hAnsi="Trebuchet MS"/>
          <w:sz w:val="24"/>
          <w:szCs w:val="24"/>
          <w:lang w:eastAsia="pl-PL"/>
        </w:rPr>
        <w:t xml:space="preserve">Podanie danych osobowych </w:t>
      </w:r>
      <w:r w:rsidR="00DD1F17" w:rsidRPr="00620D7E">
        <w:rPr>
          <w:rFonts w:ascii="Trebuchet MS" w:hAnsi="Trebuchet MS"/>
          <w:sz w:val="24"/>
          <w:szCs w:val="24"/>
          <w:lang w:eastAsia="pl-PL"/>
        </w:rPr>
        <w:t>zawartych w karcie zgłoszenia jest dobrowolne, jednak jest warunkiem koniecznym do wzięcia udziału w konkursie.</w:t>
      </w:r>
    </w:p>
    <w:p w:rsidR="00DD1F17" w:rsidRPr="00DD1F17" w:rsidRDefault="00DD1F17" w:rsidP="00DD1F17"/>
    <w:p w:rsidR="00EB0AB0" w:rsidRPr="00623E9B" w:rsidRDefault="002F4EC3" w:rsidP="00013F3C">
      <w:pPr>
        <w:pStyle w:val="Nagwek2"/>
        <w:rPr>
          <w:rFonts w:eastAsia="Times New Roman"/>
        </w:rPr>
      </w:pPr>
      <w:r w:rsidRPr="00B10B5F">
        <w:rPr>
          <w:rFonts w:eastAsia="Times New Roman"/>
        </w:rPr>
        <w:lastRenderedPageBreak/>
        <w:t>Postanowienia końcowe</w:t>
      </w:r>
    </w:p>
    <w:p w:rsidR="002F4EC3" w:rsidRPr="00B10B5F" w:rsidRDefault="002F4EC3" w:rsidP="00B10B5F">
      <w:pPr>
        <w:pStyle w:val="Akapitzlist"/>
        <w:numPr>
          <w:ilvl w:val="0"/>
          <w:numId w:val="10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Uczestnictwo w konkursie jest równoznaczne z akceptacją regulaminu.</w:t>
      </w:r>
    </w:p>
    <w:p w:rsidR="002F4EC3" w:rsidRPr="00B10B5F" w:rsidRDefault="00B72041" w:rsidP="00B10B5F">
      <w:pPr>
        <w:pStyle w:val="Akapitzlist"/>
        <w:numPr>
          <w:ilvl w:val="0"/>
          <w:numId w:val="10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Reklamacje związane z k</w:t>
      </w:r>
      <w:r w:rsidR="002F4EC3"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onkursem mogą być zgłaszane w terminie 14 dni od zaistnienia podstawy reklamacji.</w:t>
      </w:r>
    </w:p>
    <w:p w:rsidR="002F4EC3" w:rsidRPr="00B10B5F" w:rsidRDefault="002F4EC3" w:rsidP="00B10B5F">
      <w:pPr>
        <w:pStyle w:val="Akapitzlist"/>
        <w:numPr>
          <w:ilvl w:val="0"/>
          <w:numId w:val="10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We wszystkich sprawach nieureg</w:t>
      </w:r>
      <w:r w:rsidR="00381D49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ulowanych regulaminem decyduje O</w:t>
      </w: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rganizator.</w:t>
      </w:r>
    </w:p>
    <w:p w:rsidR="002F4EC3" w:rsidRPr="00B10B5F" w:rsidRDefault="002F4EC3" w:rsidP="00B10B5F">
      <w:pPr>
        <w:pStyle w:val="Akapitzlist"/>
        <w:numPr>
          <w:ilvl w:val="0"/>
          <w:numId w:val="10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Organizator ma prawo do modyfikacji treści regulaminu, przy czym zmiany regulaminu nie mogą wpływać na prawa nabyte przez Uczestników.</w:t>
      </w:r>
    </w:p>
    <w:p w:rsidR="00B277DF" w:rsidRPr="00C34ADC" w:rsidRDefault="002F4EC3" w:rsidP="00C34ADC">
      <w:pPr>
        <w:pStyle w:val="Akapitzlist"/>
        <w:numPr>
          <w:ilvl w:val="0"/>
          <w:numId w:val="10"/>
        </w:numPr>
        <w:shd w:val="clear" w:color="auto" w:fill="FFFFFF"/>
        <w:spacing w:line="420" w:lineRule="atLeast"/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</w:pP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W kwestiach nieuregulowanych niniejszym</w:t>
      </w:r>
      <w:r w:rsidR="00B72041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r</w:t>
      </w:r>
      <w:r w:rsidRPr="00B10B5F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>egulaminem zastosowanie mają przepisy Kodeksu cywilnego.</w:t>
      </w:r>
      <w:r w:rsidR="00520C8C">
        <w:rPr>
          <w:rFonts w:ascii="Trebuchet MS" w:eastAsia="Times New Roman" w:hAnsi="Trebuchet MS" w:cs="Times New Roman"/>
          <w:color w:val="1C1E21"/>
          <w:sz w:val="24"/>
          <w:szCs w:val="24"/>
          <w:lang w:eastAsia="pl-PL"/>
        </w:rPr>
        <w:t xml:space="preserve"> </w:t>
      </w:r>
    </w:p>
    <w:sectPr w:rsidR="00B277DF" w:rsidRPr="00C34A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7B42C2"/>
    <w:multiLevelType w:val="hybridMultilevel"/>
    <w:tmpl w:val="93964F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FF3D10"/>
    <w:multiLevelType w:val="hybridMultilevel"/>
    <w:tmpl w:val="8C36553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6365D85"/>
    <w:multiLevelType w:val="hybridMultilevel"/>
    <w:tmpl w:val="1C4A84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9E2F63"/>
    <w:multiLevelType w:val="hybridMultilevel"/>
    <w:tmpl w:val="D318CF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9A7972"/>
    <w:multiLevelType w:val="hybridMultilevel"/>
    <w:tmpl w:val="DBF4ACEC"/>
    <w:lvl w:ilvl="0" w:tplc="99EA463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2D9B3FB5"/>
    <w:multiLevelType w:val="hybridMultilevel"/>
    <w:tmpl w:val="F000D9F0"/>
    <w:lvl w:ilvl="0" w:tplc="34FAD1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F55D73"/>
    <w:multiLevelType w:val="hybridMultilevel"/>
    <w:tmpl w:val="BDA286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7E49E1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6B2271"/>
    <w:multiLevelType w:val="hybridMultilevel"/>
    <w:tmpl w:val="1A741B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F44C2D"/>
    <w:multiLevelType w:val="hybridMultilevel"/>
    <w:tmpl w:val="3DA659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852FF2"/>
    <w:multiLevelType w:val="hybridMultilevel"/>
    <w:tmpl w:val="076285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C612B3"/>
    <w:multiLevelType w:val="hybridMultilevel"/>
    <w:tmpl w:val="3538F5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261CDB"/>
    <w:multiLevelType w:val="hybridMultilevel"/>
    <w:tmpl w:val="4E4C3FA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92D2A4F"/>
    <w:multiLevelType w:val="hybridMultilevel"/>
    <w:tmpl w:val="099877A0"/>
    <w:lvl w:ilvl="0" w:tplc="C19E7994">
      <w:start w:val="3"/>
      <w:numFmt w:val="decimal"/>
      <w:lvlText w:val="%1."/>
      <w:lvlJc w:val="left"/>
      <w:pPr>
        <w:ind w:left="928" w:hanging="360"/>
      </w:pPr>
      <w:rPr>
        <w:rFonts w:ascii="Trebuchet MS" w:hAnsi="Trebuchet MS" w:hint="default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3" w15:restartNumberingAfterBreak="0">
    <w:nsid w:val="6DD5476B"/>
    <w:multiLevelType w:val="hybridMultilevel"/>
    <w:tmpl w:val="23AE1F36"/>
    <w:lvl w:ilvl="0" w:tplc="97E49E1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E05E40"/>
    <w:multiLevelType w:val="hybridMultilevel"/>
    <w:tmpl w:val="AB685B2A"/>
    <w:lvl w:ilvl="0" w:tplc="F5CC388A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821477"/>
    <w:multiLevelType w:val="hybridMultilevel"/>
    <w:tmpl w:val="B05E76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10"/>
  </w:num>
  <w:num w:numId="4">
    <w:abstractNumId w:val="2"/>
  </w:num>
  <w:num w:numId="5">
    <w:abstractNumId w:val="6"/>
  </w:num>
  <w:num w:numId="6">
    <w:abstractNumId w:val="8"/>
  </w:num>
  <w:num w:numId="7">
    <w:abstractNumId w:val="15"/>
  </w:num>
  <w:num w:numId="8">
    <w:abstractNumId w:val="3"/>
  </w:num>
  <w:num w:numId="9">
    <w:abstractNumId w:val="1"/>
  </w:num>
  <w:num w:numId="10">
    <w:abstractNumId w:val="11"/>
  </w:num>
  <w:num w:numId="11">
    <w:abstractNumId w:val="5"/>
  </w:num>
  <w:num w:numId="12">
    <w:abstractNumId w:val="7"/>
  </w:num>
  <w:num w:numId="13">
    <w:abstractNumId w:val="14"/>
  </w:num>
  <w:num w:numId="14">
    <w:abstractNumId w:val="13"/>
  </w:num>
  <w:num w:numId="15">
    <w:abstractNumId w:val="14"/>
    <w:lvlOverride w:ilvl="0">
      <w:startOverride w:val="1"/>
    </w:lvlOverride>
  </w:num>
  <w:num w:numId="16">
    <w:abstractNumId w:val="12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EC3"/>
    <w:rsid w:val="00013F3C"/>
    <w:rsid w:val="000246A0"/>
    <w:rsid w:val="00091E42"/>
    <w:rsid w:val="00135A03"/>
    <w:rsid w:val="0014354D"/>
    <w:rsid w:val="001463F8"/>
    <w:rsid w:val="001C24B0"/>
    <w:rsid w:val="001D39E9"/>
    <w:rsid w:val="002205E9"/>
    <w:rsid w:val="00235BE4"/>
    <w:rsid w:val="002377BF"/>
    <w:rsid w:val="0024340D"/>
    <w:rsid w:val="002F4EC3"/>
    <w:rsid w:val="00381D49"/>
    <w:rsid w:val="00387233"/>
    <w:rsid w:val="003C00B3"/>
    <w:rsid w:val="003C3E90"/>
    <w:rsid w:val="003F49B5"/>
    <w:rsid w:val="00417BD4"/>
    <w:rsid w:val="0043419D"/>
    <w:rsid w:val="004D7D57"/>
    <w:rsid w:val="00520C8C"/>
    <w:rsid w:val="00536DB2"/>
    <w:rsid w:val="0055436C"/>
    <w:rsid w:val="005C2C01"/>
    <w:rsid w:val="005D0BFD"/>
    <w:rsid w:val="005F7F17"/>
    <w:rsid w:val="00620D7E"/>
    <w:rsid w:val="00623E9B"/>
    <w:rsid w:val="00625A46"/>
    <w:rsid w:val="00632FFC"/>
    <w:rsid w:val="00661134"/>
    <w:rsid w:val="006628B8"/>
    <w:rsid w:val="006C2424"/>
    <w:rsid w:val="00704CA2"/>
    <w:rsid w:val="00714D66"/>
    <w:rsid w:val="00776AAA"/>
    <w:rsid w:val="00791F28"/>
    <w:rsid w:val="00794064"/>
    <w:rsid w:val="007969CC"/>
    <w:rsid w:val="007E65D8"/>
    <w:rsid w:val="007F543A"/>
    <w:rsid w:val="008127C6"/>
    <w:rsid w:val="008429C4"/>
    <w:rsid w:val="00853845"/>
    <w:rsid w:val="00856587"/>
    <w:rsid w:val="0086498A"/>
    <w:rsid w:val="008B2222"/>
    <w:rsid w:val="008C5C49"/>
    <w:rsid w:val="009479A4"/>
    <w:rsid w:val="009505AB"/>
    <w:rsid w:val="009736FA"/>
    <w:rsid w:val="009A1BE1"/>
    <w:rsid w:val="009C1CEA"/>
    <w:rsid w:val="009F48E1"/>
    <w:rsid w:val="00A27BB7"/>
    <w:rsid w:val="00A32296"/>
    <w:rsid w:val="00A413F6"/>
    <w:rsid w:val="00A6292C"/>
    <w:rsid w:val="00A85BA5"/>
    <w:rsid w:val="00AB032E"/>
    <w:rsid w:val="00B04B09"/>
    <w:rsid w:val="00B10B5F"/>
    <w:rsid w:val="00B277DF"/>
    <w:rsid w:val="00B41591"/>
    <w:rsid w:val="00B42115"/>
    <w:rsid w:val="00B72041"/>
    <w:rsid w:val="00B720B7"/>
    <w:rsid w:val="00B84F81"/>
    <w:rsid w:val="00B910DC"/>
    <w:rsid w:val="00BB0B88"/>
    <w:rsid w:val="00C34ADC"/>
    <w:rsid w:val="00CB56CF"/>
    <w:rsid w:val="00CE3CA4"/>
    <w:rsid w:val="00D37B57"/>
    <w:rsid w:val="00DB13AB"/>
    <w:rsid w:val="00DD1F17"/>
    <w:rsid w:val="00E11056"/>
    <w:rsid w:val="00E306F3"/>
    <w:rsid w:val="00E4149C"/>
    <w:rsid w:val="00E86541"/>
    <w:rsid w:val="00E90296"/>
    <w:rsid w:val="00EB0AB0"/>
    <w:rsid w:val="00F457F0"/>
    <w:rsid w:val="00F640C8"/>
    <w:rsid w:val="00F70728"/>
    <w:rsid w:val="00F812EF"/>
    <w:rsid w:val="00FA617C"/>
    <w:rsid w:val="00FB6C93"/>
    <w:rsid w:val="00FE14C8"/>
    <w:rsid w:val="00FE2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D7E4F"/>
  <w15:chartTrackingRefBased/>
  <w15:docId w15:val="{AEEE5EB5-F882-4202-912C-DA5511132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9479A4"/>
    <w:pPr>
      <w:keepNext/>
      <w:keepLines/>
      <w:spacing w:before="120" w:after="120"/>
      <w:jc w:val="center"/>
      <w:outlineLvl w:val="0"/>
    </w:pPr>
    <w:rPr>
      <w:rFonts w:ascii="Trebuchet MS" w:eastAsia="Times New Roman" w:hAnsi="Trebuchet MS" w:cstheme="majorBidi"/>
      <w:sz w:val="28"/>
      <w:szCs w:val="32"/>
      <w:lang w:eastAsia="pl-PL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013F3C"/>
    <w:pPr>
      <w:keepNext/>
      <w:keepLines/>
      <w:spacing w:before="240" w:after="240"/>
      <w:ind w:left="993" w:hanging="284"/>
      <w:outlineLvl w:val="1"/>
    </w:pPr>
    <w:rPr>
      <w:rFonts w:ascii="Trebuchet MS" w:eastAsiaTheme="majorEastAsia" w:hAnsi="Trebuchet MS" w:cstheme="majorBidi"/>
      <w:sz w:val="24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F4EC3"/>
    <w:rPr>
      <w:color w:val="0000FF"/>
      <w:u w:val="single"/>
    </w:rPr>
  </w:style>
  <w:style w:type="character" w:customStyle="1" w:styleId="4mg">
    <w:name w:val="_4_mg"/>
    <w:basedOn w:val="Domylnaczcionkaakapitu"/>
    <w:rsid w:val="002F4EC3"/>
  </w:style>
  <w:style w:type="character" w:customStyle="1" w:styleId="5q4y">
    <w:name w:val="_5q4y"/>
    <w:basedOn w:val="Domylnaczcionkaakapitu"/>
    <w:rsid w:val="002F4EC3"/>
  </w:style>
  <w:style w:type="character" w:customStyle="1" w:styleId="Nagwek1Znak">
    <w:name w:val="Nagłówek 1 Znak"/>
    <w:basedOn w:val="Domylnaczcionkaakapitu"/>
    <w:link w:val="Nagwek1"/>
    <w:uiPriority w:val="9"/>
    <w:rsid w:val="009479A4"/>
    <w:rPr>
      <w:rFonts w:ascii="Trebuchet MS" w:eastAsia="Times New Roman" w:hAnsi="Trebuchet MS" w:cstheme="majorBidi"/>
      <w:sz w:val="28"/>
      <w:szCs w:val="32"/>
      <w:lang w:eastAsia="pl-PL"/>
    </w:rPr>
  </w:style>
  <w:style w:type="paragraph" w:styleId="Akapitzlist">
    <w:name w:val="List Paragraph"/>
    <w:basedOn w:val="Normalny"/>
    <w:uiPriority w:val="34"/>
    <w:qFormat/>
    <w:rsid w:val="00B10B5F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013F3C"/>
    <w:rPr>
      <w:rFonts w:ascii="Trebuchet MS" w:eastAsiaTheme="majorEastAsia" w:hAnsi="Trebuchet MS" w:cstheme="majorBidi"/>
      <w:sz w:val="24"/>
      <w:szCs w:val="2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D1F1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D1F1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D1F17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1F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1F17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D1F1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D1F17"/>
    <w:rPr>
      <w:b/>
      <w:bCs/>
      <w:sz w:val="20"/>
      <w:szCs w:val="20"/>
    </w:rPr>
  </w:style>
  <w:style w:type="paragraph" w:styleId="Bezodstpw">
    <w:name w:val="No Spacing"/>
    <w:uiPriority w:val="1"/>
    <w:qFormat/>
    <w:rsid w:val="008B22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304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89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109851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97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07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00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595029">
                          <w:marLeft w:val="6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8456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26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6758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332209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228055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952466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750417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012228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890184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31030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836358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709081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849687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288617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172336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479249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171957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321217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731841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742578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672864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659946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967606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734204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968144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84424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485988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388902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098749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971656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722369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137881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458070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867299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37918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407635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720114">
                  <w:marLeft w:val="0"/>
                  <w:marRight w:val="0"/>
                  <w:marTop w:val="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.facebook.com/l.php?u=http%3A%2F%2Fwww.rudaslaska.pl%2F%3Ffbclid%3DIwAR3BadadTA4HNdA3tvwQuWGtI_mbvov1rvd838j8t95n7Edjl9q4NE9Nvp8&amp;h=AT0fhg-KB3tGD3tE4DDgj4B0p7Z3Tka63te9QWBHbchuZxQSxaCy0Vc1saGNXIqcFlDbLmH-YC2LT8DNfUl329xBGdPFIVzYGXCNazItX6ZUFHcxA9SG3iu8pPGLCl2x6w5d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rudaslask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A4A315-D8BA-4773-9F98-4119478E2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5</Pages>
  <Words>1025</Words>
  <Characters>6153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konkursu na projekt magnesu</vt:lpstr>
    </vt:vector>
  </TitlesOfParts>
  <Company>Hewlett-Packard Company</Company>
  <LinksUpToDate>false</LinksUpToDate>
  <CharactersWithSpaces>7164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konkursu na projekt magnesu</dc:title>
  <dc:subject/>
  <dc:creator>Agnieszka Lewko</dc:creator>
  <cp:keywords/>
  <dc:description/>
  <cp:lastModifiedBy>Anna Skuta</cp:lastModifiedBy>
  <cp:revision>42</cp:revision>
  <dcterms:created xsi:type="dcterms:W3CDTF">2024-02-07T08:26:00Z</dcterms:created>
  <dcterms:modified xsi:type="dcterms:W3CDTF">2024-02-22T08:16:00Z</dcterms:modified>
</cp:coreProperties>
</file>