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90" w:rsidRPr="00AD17F2" w:rsidRDefault="00AD17F2" w:rsidP="00AD17F2">
      <w:pPr>
        <w:ind w:left="4248" w:firstLine="708"/>
        <w:rPr>
          <w:rFonts w:ascii="Arial" w:hAnsi="Arial" w:cs="Arial"/>
        </w:rPr>
      </w:pPr>
      <w:r w:rsidRPr="00AD17F2">
        <w:rPr>
          <w:rFonts w:ascii="Arial" w:hAnsi="Arial" w:cs="Arial"/>
        </w:rPr>
        <w:t>Ruda Śląska, dnia …………………………</w:t>
      </w:r>
    </w:p>
    <w:p w:rsidR="00AD17F2" w:rsidRPr="00AD17F2" w:rsidRDefault="00AD17F2">
      <w:pPr>
        <w:rPr>
          <w:rFonts w:ascii="Arial" w:hAnsi="Arial" w:cs="Arial"/>
        </w:rPr>
      </w:pPr>
    </w:p>
    <w:p w:rsidR="00AD17F2" w:rsidRPr="00AD17F2" w:rsidRDefault="00AD17F2">
      <w:pPr>
        <w:rPr>
          <w:rFonts w:ascii="Arial" w:hAnsi="Arial" w:cs="Arial"/>
        </w:rPr>
      </w:pPr>
    </w:p>
    <w:p w:rsidR="00AD17F2" w:rsidRPr="00AD17F2" w:rsidRDefault="00AD17F2">
      <w:pPr>
        <w:rPr>
          <w:rFonts w:ascii="Arial" w:hAnsi="Arial" w:cs="Arial"/>
          <w:b/>
        </w:rPr>
      </w:pPr>
      <w:r w:rsidRPr="00AD17F2">
        <w:rPr>
          <w:rFonts w:ascii="Arial" w:hAnsi="Arial" w:cs="Arial"/>
        </w:rPr>
        <w:tab/>
      </w:r>
      <w:r w:rsidRPr="00AD17F2">
        <w:rPr>
          <w:rFonts w:ascii="Arial" w:hAnsi="Arial" w:cs="Arial"/>
        </w:rPr>
        <w:tab/>
      </w:r>
      <w:r w:rsidRPr="00AD17F2">
        <w:rPr>
          <w:rFonts w:ascii="Arial" w:hAnsi="Arial" w:cs="Arial"/>
        </w:rPr>
        <w:tab/>
      </w:r>
      <w:r w:rsidRPr="00AD17F2">
        <w:rPr>
          <w:rFonts w:ascii="Arial" w:hAnsi="Arial" w:cs="Arial"/>
        </w:rPr>
        <w:tab/>
      </w:r>
      <w:r w:rsidRPr="00AD17F2">
        <w:rPr>
          <w:rFonts w:ascii="Arial" w:hAnsi="Arial" w:cs="Arial"/>
        </w:rPr>
        <w:tab/>
      </w:r>
      <w:r w:rsidRPr="00AD17F2">
        <w:rPr>
          <w:rFonts w:ascii="Arial" w:hAnsi="Arial" w:cs="Arial"/>
          <w:b/>
        </w:rPr>
        <w:t>OŚWIADCZENIE</w:t>
      </w:r>
    </w:p>
    <w:p w:rsidR="00AD17F2" w:rsidRPr="00AD17F2" w:rsidRDefault="00AD17F2" w:rsidP="00AD17F2">
      <w:pPr>
        <w:rPr>
          <w:rFonts w:ascii="Arial" w:hAnsi="Arial" w:cs="Arial"/>
        </w:rPr>
      </w:pPr>
    </w:p>
    <w:p w:rsidR="00AD17F2" w:rsidRPr="00AD17F2" w:rsidRDefault="00AD17F2" w:rsidP="00AD17F2">
      <w:pPr>
        <w:rPr>
          <w:rFonts w:ascii="Arial" w:hAnsi="Arial" w:cs="Arial"/>
        </w:rPr>
      </w:pPr>
    </w:p>
    <w:p w:rsidR="00AD17F2" w:rsidRDefault="00AD17F2" w:rsidP="00AD17F2">
      <w:pPr>
        <w:jc w:val="both"/>
        <w:rPr>
          <w:rFonts w:ascii="Arial" w:hAnsi="Arial" w:cs="Arial"/>
        </w:rPr>
      </w:pPr>
      <w:r w:rsidRPr="00AD17F2">
        <w:rPr>
          <w:rFonts w:ascii="Arial" w:hAnsi="Arial" w:cs="Arial"/>
        </w:rPr>
        <w:t>Ja niżej podpisany oświadczam, że ja jako wnioskodawca ani żaden członek mojego gospodarstwa domowego, na rzecz którego jest doko</w:t>
      </w:r>
      <w:r>
        <w:rPr>
          <w:rFonts w:ascii="Arial" w:hAnsi="Arial" w:cs="Arial"/>
        </w:rPr>
        <w:t>nywany zakup preferencyjny, nie </w:t>
      </w:r>
      <w:r w:rsidRPr="00AD17F2">
        <w:rPr>
          <w:rFonts w:ascii="Arial" w:hAnsi="Arial" w:cs="Arial"/>
        </w:rPr>
        <w:t>nabyłem paliwa stałego na </w:t>
      </w:r>
      <w:r>
        <w:rPr>
          <w:rFonts w:ascii="Arial" w:hAnsi="Arial" w:cs="Arial"/>
        </w:rPr>
        <w:t>sezon grzewczy przypadający na lata 2022-2023, po cenie niższej niż 2000 zł brutto za tonę w ilości co najmniej takiej jak określona w przepisach art. 8 ust. 2</w:t>
      </w:r>
      <w:r w:rsidR="00CC129B">
        <w:rPr>
          <w:rFonts w:ascii="Arial" w:hAnsi="Arial" w:cs="Arial"/>
        </w:rPr>
        <w:t xml:space="preserve"> ustawy z dnia 27 października 2022 r. o zakupie preferencyjnym paliwa stałego przez gospodarstwa domowe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AD17F2" w:rsidRDefault="00AD17F2" w:rsidP="00AD1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pkt 1 – w przypadku gdy  wniosek dotyczy zakupu do dnia 31 grudnia 2022 r. </w:t>
      </w:r>
    </w:p>
    <w:p w:rsidR="00AD17F2" w:rsidRDefault="00AD17F2" w:rsidP="00AD1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pkt. 1 i 2 łącznie – w przypadku gdy wniosek dotyczy zakupu od dnia 1 stycznia 2023 r.</w:t>
      </w:r>
    </w:p>
    <w:p w:rsidR="00AD17F2" w:rsidRDefault="00AD17F2" w:rsidP="00AD17F2">
      <w:pPr>
        <w:jc w:val="both"/>
        <w:rPr>
          <w:rFonts w:ascii="Arial" w:hAnsi="Arial" w:cs="Arial"/>
        </w:rPr>
      </w:pPr>
    </w:p>
    <w:p w:rsidR="00AD17F2" w:rsidRDefault="00AD17F2" w:rsidP="00AD1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składanie fałszywych oświadczeń wynikającej z art. 233 § 6 ustawy z dnia 6 czerwca 1997 r. – Kodeks karny.</w:t>
      </w:r>
    </w:p>
    <w:p w:rsidR="00AD17F2" w:rsidRPr="00AD17F2" w:rsidRDefault="00AD17F2" w:rsidP="00AD17F2">
      <w:pPr>
        <w:rPr>
          <w:rFonts w:ascii="Arial" w:hAnsi="Arial" w:cs="Arial"/>
        </w:rPr>
      </w:pPr>
    </w:p>
    <w:p w:rsidR="00AD17F2" w:rsidRDefault="00AD17F2" w:rsidP="00AD17F2">
      <w:pPr>
        <w:rPr>
          <w:rFonts w:ascii="Arial" w:hAnsi="Arial" w:cs="Arial"/>
        </w:rPr>
      </w:pPr>
    </w:p>
    <w:p w:rsidR="00AD17F2" w:rsidRDefault="00AD17F2" w:rsidP="00AD17F2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:rsidR="00AD17F2" w:rsidRPr="00AD17F2" w:rsidRDefault="00AD17F2" w:rsidP="00AD17F2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wnioskodawcy</w:t>
      </w:r>
    </w:p>
    <w:sectPr w:rsidR="00AD17F2" w:rsidRPr="00AD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22"/>
    <w:rsid w:val="00164B6B"/>
    <w:rsid w:val="00456122"/>
    <w:rsid w:val="00652C91"/>
    <w:rsid w:val="00AD17F2"/>
    <w:rsid w:val="00C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84BC"/>
  <w15:chartTrackingRefBased/>
  <w15:docId w15:val="{D4297F02-C193-4B2F-9449-0C74E4B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Malinowski</dc:creator>
  <cp:keywords/>
  <dc:description/>
  <cp:lastModifiedBy>Eugeniusz Malinowski</cp:lastModifiedBy>
  <cp:revision>2</cp:revision>
  <cp:lastPrinted>2022-11-10T08:45:00Z</cp:lastPrinted>
  <dcterms:created xsi:type="dcterms:W3CDTF">2022-11-16T07:23:00Z</dcterms:created>
  <dcterms:modified xsi:type="dcterms:W3CDTF">2022-11-16T07:23:00Z</dcterms:modified>
</cp:coreProperties>
</file>