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04" w:rsidRDefault="00B42A04" w:rsidP="00B42A04">
      <w:pPr>
        <w:spacing w:after="0" w:line="360" w:lineRule="auto"/>
        <w:ind w:firstLine="5812"/>
        <w:jc w:val="both"/>
        <w:rPr>
          <w:rFonts w:ascii="Trebuchet MS" w:hAnsi="Trebuchet MS"/>
          <w:sz w:val="18"/>
          <w:szCs w:val="18"/>
        </w:rPr>
      </w:pPr>
    </w:p>
    <w:p w:rsidR="00B42A04" w:rsidRDefault="00B42A04" w:rsidP="00B42A04">
      <w:pPr>
        <w:spacing w:after="0" w:line="360" w:lineRule="auto"/>
        <w:ind w:firstLine="5812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WYKAZ PLANOWANYCH DYŻURÓW </w:t>
      </w:r>
    </w:p>
    <w:p w:rsidR="00B42A04" w:rsidRDefault="00B42A04" w:rsidP="00B42A04">
      <w:pPr>
        <w:spacing w:after="0" w:line="360" w:lineRule="auto"/>
        <w:ind w:firstLine="5812"/>
        <w:jc w:val="both"/>
        <w:rPr>
          <w:rFonts w:ascii="Trebuchet MS" w:hAnsi="Trebuchet MS"/>
          <w:sz w:val="18"/>
          <w:szCs w:val="18"/>
        </w:rPr>
      </w:pPr>
    </w:p>
    <w:tbl>
      <w:tblPr>
        <w:tblW w:w="0" w:type="auto"/>
        <w:tblInd w:w="-165" w:type="dxa"/>
        <w:tblLayout w:type="fixed"/>
        <w:tblCellMar>
          <w:top w:w="85" w:type="dxa"/>
          <w:left w:w="43" w:type="dxa"/>
          <w:bottom w:w="85" w:type="dxa"/>
        </w:tblCellMar>
        <w:tblLook w:val="0000" w:firstRow="0" w:lastRow="0" w:firstColumn="0" w:lastColumn="0" w:noHBand="0" w:noVBand="0"/>
      </w:tblPr>
      <w:tblGrid>
        <w:gridCol w:w="2193"/>
        <w:gridCol w:w="4086"/>
        <w:gridCol w:w="1627"/>
        <w:gridCol w:w="1570"/>
      </w:tblGrid>
      <w:tr w:rsidR="00B42A04" w:rsidRPr="002745C5" w:rsidTr="006C411B"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caps/>
                <w:kern w:val="2"/>
                <w:sz w:val="20"/>
                <w:szCs w:val="20"/>
                <w:lang w:eastAsia="zh-CN" w:bidi="hi-IN"/>
              </w:rPr>
              <w:t>udzielający pomocy prawnej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caps/>
                <w:kern w:val="2"/>
                <w:sz w:val="20"/>
                <w:szCs w:val="20"/>
                <w:lang w:eastAsia="zh-CN" w:bidi="hi-IN"/>
              </w:rPr>
              <w:t>adres</w:t>
            </w:r>
          </w:p>
        </w:tc>
        <w:tc>
          <w:tcPr>
            <w:tcW w:w="3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caps/>
                <w:kern w:val="2"/>
                <w:sz w:val="20"/>
                <w:szCs w:val="20"/>
                <w:lang w:eastAsia="zh-CN" w:bidi="hi-IN"/>
              </w:rPr>
              <w:t>godziny pracy</w:t>
            </w:r>
          </w:p>
        </w:tc>
      </w:tr>
      <w:tr w:rsidR="00B42A04" w:rsidRPr="002745C5" w:rsidTr="006C411B">
        <w:tblPrEx>
          <w:tblCellMar>
            <w:left w:w="48" w:type="dxa"/>
          </w:tblCellMar>
        </w:tblPrEx>
        <w:trPr>
          <w:trHeight w:val="911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2A04" w:rsidRPr="002745C5" w:rsidRDefault="00B42A04" w:rsidP="006C411B">
            <w:pPr>
              <w:suppressAutoHyphens/>
              <w:snapToGrid w:val="0"/>
              <w:spacing w:after="0" w:line="240" w:lineRule="auto"/>
              <w:jc w:val="center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caps/>
                <w:kern w:val="2"/>
                <w:sz w:val="20"/>
                <w:szCs w:val="20"/>
                <w:lang w:eastAsia="zh-CN" w:bidi="hi-IN"/>
              </w:rPr>
              <w:t>ADWOKACI</w:t>
            </w:r>
          </w:p>
          <w:p w:rsidR="00B42A04" w:rsidRPr="002745C5" w:rsidRDefault="00B42A04" w:rsidP="006C411B">
            <w:pPr>
              <w:suppressAutoHyphens/>
              <w:snapToGrid w:val="0"/>
              <w:spacing w:after="0" w:line="240" w:lineRule="auto"/>
              <w:jc w:val="center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caps/>
                <w:kern w:val="2"/>
                <w:sz w:val="20"/>
                <w:szCs w:val="20"/>
                <w:lang w:eastAsia="zh-CN" w:bidi="hi-IN"/>
              </w:rPr>
              <w:t>NIEODPŁATNA POMOC PRAWNA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75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Urząd Miasta Ruda Śląska - budynek B </w:t>
            </w:r>
            <w:r w:rsidRPr="002745C5">
              <w:rPr>
                <w:rFonts w:ascii="Trebuchet MS" w:eastAsia="SimSun" w:hAnsi="Trebuchet MS" w:cs="Trebuchet MS"/>
                <w:b/>
                <w:kern w:val="2"/>
                <w:sz w:val="20"/>
                <w:szCs w:val="20"/>
                <w:lang w:eastAsia="zh-CN" w:bidi="hi-IN"/>
              </w:rPr>
              <w:t>Nowy Bytom</w:t>
            </w: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 xml:space="preserve"> - </w:t>
            </w:r>
            <w:r w:rsidRPr="002745C5">
              <w:rPr>
                <w:rFonts w:ascii="Trebuchet MS" w:eastAsia="SimSun" w:hAnsi="Trebuchet MS" w:cs="Trebuchet MS"/>
                <w:b/>
                <w:bCs/>
                <w:kern w:val="2"/>
                <w:sz w:val="20"/>
                <w:szCs w:val="20"/>
                <w:lang w:eastAsia="zh-CN" w:bidi="hi-IN"/>
              </w:rPr>
              <w:t>punkt nr 1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75"/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</w:pP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75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ul. Piotra Niedurnego 46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Poniedziałek: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Wtorek: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Środa: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Czwartek: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Piątek: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Trebuchet MS" w:hAnsi="Trebuchet MS" w:cs="Trebuchet MS"/>
                <w:kern w:val="2"/>
                <w:sz w:val="20"/>
                <w:szCs w:val="20"/>
                <w:lang w:eastAsia="zh-CN" w:bidi="hi-IN"/>
              </w:rPr>
              <w:t xml:space="preserve">  </w:t>
            </w: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8ºº – 12ºº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Trebuchet MS" w:hAnsi="Trebuchet MS" w:cs="Trebuchet MS"/>
                <w:kern w:val="2"/>
                <w:sz w:val="20"/>
                <w:szCs w:val="20"/>
                <w:lang w:eastAsia="zh-CN" w:bidi="hi-IN"/>
              </w:rPr>
              <w:t xml:space="preserve">  </w:t>
            </w: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8ºº – 12ºº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10ºº - 14ºº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14ºº – 18ºº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  <w:t xml:space="preserve">  </w:t>
            </w: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8ºº – 12ºº</w:t>
            </w:r>
          </w:p>
        </w:tc>
      </w:tr>
      <w:tr w:rsidR="00B42A04" w:rsidRPr="002745C5" w:rsidTr="006C411B">
        <w:tblPrEx>
          <w:tblCellMar>
            <w:left w:w="48" w:type="dxa"/>
          </w:tblCellMar>
        </w:tblPrEx>
        <w:trPr>
          <w:trHeight w:val="563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caps/>
                <w:kern w:val="2"/>
                <w:sz w:val="20"/>
                <w:szCs w:val="20"/>
                <w:lang w:eastAsia="zh-CN" w:bidi="hi-IN"/>
              </w:rPr>
              <w:t>radcowie prawni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caps/>
                <w:kern w:val="2"/>
                <w:sz w:val="20"/>
                <w:szCs w:val="20"/>
                <w:lang w:eastAsia="zh-CN" w:bidi="hi-IN"/>
              </w:rPr>
              <w:t>Nieodpłatna pomoc</w:t>
            </w:r>
            <w:r w:rsidRPr="002745C5">
              <w:rPr>
                <w:rFonts w:ascii="Trebuchet MS" w:eastAsia="SimSun" w:hAnsi="Trebuchet MS" w:cs="Trebuchet MS"/>
                <w:caps/>
                <w:kern w:val="2"/>
                <w:sz w:val="20"/>
                <w:szCs w:val="20"/>
                <w:lang w:eastAsia="zh-CN" w:bidi="hi-IN"/>
              </w:rPr>
              <w:br/>
              <w:t>prawna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75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b/>
                <w:kern w:val="2"/>
                <w:sz w:val="20"/>
                <w:szCs w:val="20"/>
                <w:lang w:eastAsia="zh-CN" w:bidi="hi-IN"/>
              </w:rPr>
              <w:t xml:space="preserve">Miejska Biblioteka Publiczna </w:t>
            </w:r>
            <w:r w:rsidRPr="002745C5">
              <w:rPr>
                <w:rFonts w:ascii="Trebuchet MS" w:eastAsia="SimSun" w:hAnsi="Trebuchet MS" w:cs="Trebuchet MS"/>
                <w:b/>
                <w:kern w:val="2"/>
                <w:sz w:val="20"/>
                <w:szCs w:val="20"/>
                <w:lang w:eastAsia="zh-CN" w:bidi="hi-IN"/>
              </w:rPr>
              <w:br/>
              <w:t>w Rudzie Śląskiej Filia Nr 18 – Halemba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75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b/>
                <w:kern w:val="2"/>
                <w:sz w:val="20"/>
                <w:szCs w:val="20"/>
                <w:lang w:eastAsia="zh-CN" w:bidi="hi-IN"/>
              </w:rPr>
              <w:t>- punkt nr 2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75"/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</w:pP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75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ul. 1 Maja 32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Poniedziałek: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Wtorek: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Środa: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Czwartek: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Piątek: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11ºº - 15ºº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11ºº - 15ºº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14ºº - 18ºº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14ºº - 18ºº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11ºº - 15ºº</w:t>
            </w:r>
          </w:p>
        </w:tc>
      </w:tr>
      <w:tr w:rsidR="00B42A04" w:rsidRPr="002745C5" w:rsidTr="006C411B">
        <w:tblPrEx>
          <w:tblCellMar>
            <w:left w:w="48" w:type="dxa"/>
          </w:tblCellMar>
        </w:tblPrEx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caps/>
                <w:kern w:val="2"/>
                <w:sz w:val="20"/>
                <w:szCs w:val="20"/>
                <w:lang w:eastAsia="zh-CN" w:bidi="hi-IN"/>
              </w:rPr>
              <w:t>Organizacje pozarządowe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rebuchet MS" w:eastAsia="SimSun" w:hAnsi="Trebuchet MS" w:cs="Trebuchet MS"/>
                <w:caps/>
                <w:kern w:val="2"/>
                <w:sz w:val="20"/>
                <w:szCs w:val="20"/>
                <w:lang w:eastAsia="zh-CN" w:bidi="hi-IN"/>
              </w:rPr>
            </w:pP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caps/>
                <w:kern w:val="2"/>
                <w:sz w:val="20"/>
                <w:szCs w:val="20"/>
                <w:lang w:eastAsia="zh-CN" w:bidi="hi-IN"/>
              </w:rPr>
              <w:t>Nieodpłatna pomoc prawna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75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Trebuchet MS" w:hAnsi="Trebuchet MS" w:cs="Trebuchet MS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2745C5">
              <w:rPr>
                <w:rFonts w:ascii="Trebuchet MS" w:eastAsia="SimSun" w:hAnsi="Trebuchet MS" w:cs="Trebuchet MS"/>
                <w:b/>
                <w:kern w:val="2"/>
                <w:sz w:val="20"/>
                <w:szCs w:val="20"/>
                <w:lang w:eastAsia="zh-CN" w:bidi="hi-IN"/>
              </w:rPr>
              <w:t>Powiatowy Urząd Pracy - Ruda</w:t>
            </w:r>
            <w:r w:rsidRPr="002745C5">
              <w:rPr>
                <w:rFonts w:ascii="Trebuchet MS" w:eastAsia="SimSun" w:hAnsi="Trebuchet MS" w:cs="Trebuchet MS"/>
                <w:b/>
                <w:kern w:val="2"/>
                <w:sz w:val="20"/>
                <w:szCs w:val="20"/>
                <w:lang w:eastAsia="zh-CN" w:bidi="hi-IN"/>
              </w:rPr>
              <w:br/>
              <w:t>– punkt nr 3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75"/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</w:pP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75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 xml:space="preserve">ul. </w:t>
            </w:r>
            <w:proofErr w:type="spellStart"/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Ballestremów</w:t>
            </w:r>
            <w:proofErr w:type="spellEnd"/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 xml:space="preserve"> 16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Poniedziałek: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Wtorek: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 xml:space="preserve">Środa 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Czwartek: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Piątek: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10ºº - 14ºº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10</w:t>
            </w: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vertAlign w:val="superscript"/>
                <w:lang w:eastAsia="zh-CN" w:bidi="hi-IN"/>
              </w:rPr>
              <w:t>00</w:t>
            </w: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 xml:space="preserve"> - 14</w:t>
            </w: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vertAlign w:val="superscript"/>
                <w:lang w:eastAsia="zh-CN" w:bidi="hi-IN"/>
              </w:rPr>
              <w:t>00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10ºº - 14ºº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12ºº - 16ºº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Trebuchet MS" w:hAnsi="Trebuchet MS" w:cs="Trebuchet MS"/>
                <w:kern w:val="2"/>
                <w:sz w:val="20"/>
                <w:szCs w:val="20"/>
                <w:lang w:eastAsia="zh-CN" w:bidi="hi-IN"/>
              </w:rPr>
              <w:t xml:space="preserve">  </w:t>
            </w: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9ºº – 13ºº</w:t>
            </w:r>
          </w:p>
        </w:tc>
      </w:tr>
      <w:tr w:rsidR="00B42A04" w:rsidRPr="002745C5" w:rsidTr="006C411B">
        <w:tblPrEx>
          <w:tblCellMar>
            <w:left w:w="48" w:type="dxa"/>
          </w:tblCellMar>
        </w:tblPrEx>
        <w:tc>
          <w:tcPr>
            <w:tcW w:w="2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caps/>
                <w:kern w:val="2"/>
                <w:sz w:val="20"/>
                <w:szCs w:val="20"/>
                <w:lang w:eastAsia="zh-CN" w:bidi="hi-IN"/>
              </w:rPr>
              <w:t>Organizacje pozarządowe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rebuchet MS" w:eastAsia="SimSun" w:hAnsi="Trebuchet MS" w:cs="Trebuchet MS"/>
                <w:caps/>
                <w:kern w:val="2"/>
                <w:sz w:val="20"/>
                <w:szCs w:val="20"/>
                <w:lang w:eastAsia="zh-CN" w:bidi="hi-IN"/>
              </w:rPr>
            </w:pP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caps/>
                <w:kern w:val="2"/>
                <w:sz w:val="20"/>
                <w:szCs w:val="20"/>
                <w:lang w:eastAsia="zh-CN" w:bidi="hi-IN"/>
              </w:rPr>
              <w:t>nieodpłatne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caps/>
                <w:kern w:val="2"/>
                <w:sz w:val="20"/>
                <w:szCs w:val="20"/>
                <w:lang w:eastAsia="zh-CN" w:bidi="hi-IN"/>
              </w:rPr>
              <w:t>Poradnictwo Obywatelskie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75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b/>
                <w:kern w:val="2"/>
                <w:sz w:val="20"/>
                <w:szCs w:val="20"/>
                <w:lang w:eastAsia="zh-CN" w:bidi="hi-IN"/>
              </w:rPr>
              <w:t xml:space="preserve">Centrum Inicjatyw Społecznych – </w:t>
            </w:r>
            <w:proofErr w:type="spellStart"/>
            <w:r w:rsidRPr="002745C5">
              <w:rPr>
                <w:rFonts w:ascii="Trebuchet MS" w:eastAsia="SimSun" w:hAnsi="Trebuchet MS" w:cs="Trebuchet MS"/>
                <w:b/>
                <w:kern w:val="2"/>
                <w:sz w:val="20"/>
                <w:szCs w:val="20"/>
                <w:lang w:eastAsia="zh-CN" w:bidi="hi-IN"/>
              </w:rPr>
              <w:t>Orzegów</w:t>
            </w:r>
            <w:proofErr w:type="spellEnd"/>
            <w:r w:rsidRPr="002745C5">
              <w:rPr>
                <w:rFonts w:ascii="Trebuchet MS" w:eastAsia="SimSun" w:hAnsi="Trebuchet MS" w:cs="Trebuchet MS"/>
                <w:b/>
                <w:kern w:val="2"/>
                <w:sz w:val="20"/>
                <w:szCs w:val="20"/>
                <w:lang w:eastAsia="zh-CN" w:bidi="hi-IN"/>
              </w:rPr>
              <w:t xml:space="preserve"> – punkt nr 4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75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b/>
                <w:kern w:val="2"/>
                <w:sz w:val="20"/>
                <w:szCs w:val="20"/>
                <w:lang w:eastAsia="zh-CN" w:bidi="hi-IN"/>
              </w:rPr>
              <w:br/>
            </w: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ul. Kardynała Augusta Hlonda 29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Poniedziałek: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Wtorek: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Środa: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Czwartek: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Piątek: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11ºº - 15ºº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14ºº - 18ºº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11ºº - 15ºº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14ºº - 18ºº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11ºº - 15ºº</w:t>
            </w:r>
          </w:p>
        </w:tc>
      </w:tr>
      <w:tr w:rsidR="00B42A04" w:rsidRPr="002745C5" w:rsidTr="006C411B">
        <w:tblPrEx>
          <w:tblCellMar>
            <w:left w:w="48" w:type="dxa"/>
          </w:tblCellMar>
        </w:tblPrEx>
        <w:trPr>
          <w:trHeight w:val="1615"/>
        </w:trPr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SimSun" w:hAnsi="Trebuchet MS" w:cs="Trebuchet MS"/>
                <w:cap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A04" w:rsidRPr="002745C5" w:rsidRDefault="00B42A04" w:rsidP="006C411B">
            <w:pPr>
              <w:suppressAutoHyphens/>
              <w:spacing w:after="0" w:line="360" w:lineRule="auto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Miejska Biblioteka Publiczna w Rudzie Śląskiej Filia 15 – Kochłowice </w:t>
            </w:r>
          </w:p>
          <w:p w:rsidR="00B42A04" w:rsidRPr="002745C5" w:rsidRDefault="00B42A04" w:rsidP="006C411B">
            <w:pPr>
              <w:suppressAutoHyphens/>
              <w:spacing w:after="0" w:line="360" w:lineRule="auto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b/>
                <w:bCs/>
                <w:kern w:val="2"/>
                <w:sz w:val="20"/>
                <w:szCs w:val="20"/>
                <w:lang w:eastAsia="zh-CN" w:bidi="hi-IN"/>
              </w:rPr>
              <w:t>–</w:t>
            </w:r>
            <w:r w:rsidRPr="002745C5">
              <w:rPr>
                <w:rFonts w:ascii="Trebuchet MS" w:eastAsia="Trebuchet MS" w:hAnsi="Trebuchet MS" w:cs="Trebuchet MS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2745C5">
              <w:rPr>
                <w:rFonts w:ascii="Trebuchet MS" w:eastAsia="SimSun" w:hAnsi="Trebuchet MS" w:cs="Trebuchet MS"/>
                <w:b/>
                <w:bCs/>
                <w:kern w:val="2"/>
                <w:sz w:val="20"/>
                <w:szCs w:val="20"/>
                <w:lang w:eastAsia="zh-CN" w:bidi="hi-IN"/>
              </w:rPr>
              <w:t>punkt nr 5 ze specjalizacją nieodpłatnej mediacji</w:t>
            </w:r>
          </w:p>
          <w:p w:rsidR="00B42A04" w:rsidRPr="002745C5" w:rsidRDefault="00B42A04" w:rsidP="006C411B">
            <w:pPr>
              <w:suppressAutoHyphens/>
              <w:spacing w:after="0" w:line="360" w:lineRule="auto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ul. Brzozowa 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Poniedziałek: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Wtorek: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w tym MEDIACJE: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Środa: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Czwartek: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 w:right="176"/>
              <w:jc w:val="right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Piątek: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11ºº - 15ºº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14ºº - 16ºº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3"/>
              <w:jc w:val="both"/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</w:pP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16ºº - 18ºº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14ºº - 18ºº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14ºº - 18ºº</w:t>
            </w:r>
          </w:p>
          <w:p w:rsidR="00B42A04" w:rsidRPr="002745C5" w:rsidRDefault="00B42A04" w:rsidP="006C411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rebuchet MS" w:eastAsia="SimSun" w:hAnsi="Trebuchet MS" w:cs="Mangal"/>
                <w:kern w:val="2"/>
                <w:sz w:val="20"/>
                <w:szCs w:val="20"/>
                <w:lang w:eastAsia="zh-CN" w:bidi="hi-IN"/>
              </w:rPr>
            </w:pPr>
            <w:r w:rsidRPr="002745C5">
              <w:rPr>
                <w:rFonts w:ascii="Trebuchet MS" w:eastAsia="SimSun" w:hAnsi="Trebuchet MS" w:cs="Trebuchet MS"/>
                <w:kern w:val="2"/>
                <w:sz w:val="20"/>
                <w:szCs w:val="20"/>
                <w:lang w:eastAsia="zh-CN" w:bidi="hi-IN"/>
              </w:rPr>
              <w:t>11ºº - 15ºº</w:t>
            </w:r>
          </w:p>
        </w:tc>
      </w:tr>
    </w:tbl>
    <w:p w:rsidR="00B42A04" w:rsidRDefault="00B42A04" w:rsidP="00B42A04">
      <w:pPr>
        <w:spacing w:after="0" w:line="360" w:lineRule="auto"/>
        <w:ind w:firstLine="5812"/>
        <w:jc w:val="both"/>
        <w:rPr>
          <w:rFonts w:ascii="Trebuchet MS" w:hAnsi="Trebuchet MS"/>
          <w:sz w:val="18"/>
          <w:szCs w:val="18"/>
        </w:rPr>
      </w:pPr>
    </w:p>
    <w:p w:rsidR="00B42A04" w:rsidRPr="00374CC9" w:rsidRDefault="00B42A04" w:rsidP="00B42A04">
      <w:pPr>
        <w:suppressAutoHyphens/>
        <w:spacing w:after="0" w:line="360" w:lineRule="auto"/>
        <w:jc w:val="both"/>
        <w:rPr>
          <w:rFonts w:ascii="Trebuchet MS" w:eastAsia="SimSun" w:hAnsi="Trebuchet MS" w:cs="Mangal"/>
          <w:kern w:val="2"/>
          <w:sz w:val="20"/>
          <w:szCs w:val="20"/>
          <w:lang w:eastAsia="zh-CN" w:bidi="hi-IN"/>
        </w:rPr>
      </w:pPr>
      <w:r w:rsidRPr="00374CC9">
        <w:rPr>
          <w:rFonts w:ascii="Trebuchet MS" w:eastAsia="SimSun" w:hAnsi="Trebuchet MS" w:cs="Trebuchet MS"/>
          <w:kern w:val="2"/>
          <w:sz w:val="20"/>
          <w:szCs w:val="20"/>
          <w:lang w:eastAsia="zh-CN" w:bidi="hi-IN"/>
        </w:rPr>
        <w:t>W dniach ustawowo wolnych od pracy punkty nieodpłatnej pomocy prawnej są nieczynne.</w:t>
      </w:r>
      <w:bookmarkStart w:id="0" w:name="__DdeLink__325_361050453611"/>
      <w:bookmarkEnd w:id="0"/>
    </w:p>
    <w:p w:rsidR="00572277" w:rsidRDefault="00B42A04">
      <w:bookmarkStart w:id="1" w:name="_GoBack"/>
      <w:bookmarkEnd w:id="1"/>
    </w:p>
    <w:sectPr w:rsidR="0057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04"/>
    <w:rsid w:val="001C0782"/>
    <w:rsid w:val="004006D5"/>
    <w:rsid w:val="00B4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054FF-CCA4-4E73-AF65-86C7C82B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A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Nocko</dc:creator>
  <cp:keywords/>
  <dc:description/>
  <cp:lastModifiedBy>Małgorzata Nocko</cp:lastModifiedBy>
  <cp:revision>1</cp:revision>
  <dcterms:created xsi:type="dcterms:W3CDTF">2024-01-08T11:06:00Z</dcterms:created>
  <dcterms:modified xsi:type="dcterms:W3CDTF">2024-01-08T11:10:00Z</dcterms:modified>
</cp:coreProperties>
</file>